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C267F" w14:textId="26A3C2C5" w:rsidR="00F646D4" w:rsidRDefault="00F646D4" w:rsidP="00F646D4">
      <w:pPr>
        <w:jc w:val="center"/>
        <w:rPr>
          <w:rFonts w:ascii="Open Sans" w:hAnsi="Open Sans" w:cs="Open Sans"/>
          <w:sz w:val="20"/>
          <w:szCs w:val="20"/>
          <w:lang w:val="sr-Latn-RS"/>
        </w:rPr>
      </w:pPr>
      <w:bookmarkStart w:id="0" w:name="_Hlk153270515"/>
      <w:r w:rsidRPr="00F7673C">
        <w:rPr>
          <w:rFonts w:ascii="Open Sans" w:hAnsi="Open Sans" w:cs="Open Sans"/>
          <w:noProof/>
          <w:sz w:val="20"/>
          <w:szCs w:val="20"/>
        </w:rPr>
        <w:drawing>
          <wp:inline distT="0" distB="0" distL="0" distR="0" wp14:anchorId="4A6CFC7F" wp14:editId="003B26C7">
            <wp:extent cx="3254333" cy="922351"/>
            <wp:effectExtent l="0" t="0" r="0" b="0"/>
            <wp:docPr id="1283597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54333" cy="922351"/>
                    </a:xfrm>
                    <a:prstGeom prst="rect">
                      <a:avLst/>
                    </a:prstGeom>
                    <a:noFill/>
                    <a:ln>
                      <a:noFill/>
                    </a:ln>
                  </pic:spPr>
                </pic:pic>
              </a:graphicData>
            </a:graphic>
          </wp:inline>
        </w:drawing>
      </w:r>
    </w:p>
    <w:p w14:paraId="78093006" w14:textId="77777777" w:rsidR="00B824B0" w:rsidRPr="00F7673C" w:rsidRDefault="00B824B0" w:rsidP="00F646D4">
      <w:pPr>
        <w:jc w:val="center"/>
        <w:rPr>
          <w:rFonts w:ascii="Open Sans" w:hAnsi="Open Sans" w:cs="Open Sans"/>
          <w:sz w:val="20"/>
          <w:szCs w:val="20"/>
          <w:lang w:val="sr-Latn-RS"/>
        </w:rPr>
      </w:pPr>
    </w:p>
    <w:p w14:paraId="51ABF1B0" w14:textId="26FA6164" w:rsidR="008D1689" w:rsidRPr="00B52E8A" w:rsidRDefault="008D1689" w:rsidP="00B52E8A">
      <w:pPr>
        <w:jc w:val="both"/>
        <w:rPr>
          <w:rFonts w:ascii="Open Sans" w:hAnsi="Open Sans" w:cs="Open Sans"/>
          <w:b/>
          <w:bCs/>
          <w:sz w:val="20"/>
          <w:szCs w:val="20"/>
          <w:lang w:val="sr-Latn-RS"/>
        </w:rPr>
      </w:pPr>
      <w:r w:rsidRPr="00B52E8A">
        <w:rPr>
          <w:rFonts w:ascii="Open Sans" w:hAnsi="Open Sans" w:cs="Open Sans"/>
          <w:sz w:val="18"/>
          <w:szCs w:val="18"/>
          <w:lang w:val="sr-Latn-RS"/>
        </w:rPr>
        <w:t xml:space="preserve">VERRAWEAR DOO BEOGRAD, Užička br. </w:t>
      </w:r>
      <w:r w:rsidR="002C7CAD" w:rsidRPr="00B52E8A">
        <w:rPr>
          <w:rFonts w:ascii="Open Sans" w:hAnsi="Open Sans" w:cs="Open Sans"/>
          <w:sz w:val="18"/>
          <w:szCs w:val="18"/>
          <w:lang w:val="sr-Latn-RS"/>
        </w:rPr>
        <w:t>56</w:t>
      </w:r>
      <w:r w:rsidRPr="00B52E8A">
        <w:rPr>
          <w:rFonts w:ascii="Open Sans" w:hAnsi="Open Sans" w:cs="Open Sans"/>
          <w:sz w:val="18"/>
          <w:szCs w:val="18"/>
          <w:lang w:val="sr-Latn-RS"/>
        </w:rPr>
        <w:t xml:space="preserve"> 11000 Beograd; MB 21931861 ; PIB 113829806 ; Tekući računi u AIK banka a.d. Beograd:</w:t>
      </w:r>
      <w:r w:rsidR="00B52E8A" w:rsidRPr="00B52E8A">
        <w:rPr>
          <w:rFonts w:ascii="Open Sans" w:hAnsi="Open Sans" w:cs="Open Sans"/>
          <w:sz w:val="18"/>
          <w:szCs w:val="18"/>
          <w:lang w:val="sr-Latn-RS"/>
        </w:rPr>
        <w:t xml:space="preserve"> </w:t>
      </w:r>
      <w:r w:rsidRPr="00B52E8A">
        <w:rPr>
          <w:rFonts w:ascii="Open Sans" w:hAnsi="Open Sans" w:cs="Open Sans"/>
          <w:sz w:val="18"/>
          <w:szCs w:val="18"/>
          <w:lang w:val="sr-Latn-RS"/>
        </w:rPr>
        <w:t xml:space="preserve">105-0508120012232-58 ;  105-0000003275603-96 ; </w:t>
      </w:r>
      <w:r w:rsidR="00F646D4" w:rsidRPr="00B52E8A">
        <w:rPr>
          <w:rFonts w:ascii="Open Sans" w:hAnsi="Open Sans" w:cs="Open Sans"/>
          <w:sz w:val="18"/>
          <w:szCs w:val="18"/>
          <w:lang w:val="sr-Latn-RS"/>
        </w:rPr>
        <w:t>e-</w:t>
      </w:r>
      <w:r w:rsidRPr="00B52E8A">
        <w:rPr>
          <w:rFonts w:ascii="Open Sans" w:hAnsi="Open Sans" w:cs="Open Sans"/>
          <w:sz w:val="18"/>
          <w:szCs w:val="18"/>
          <w:lang w:val="sr-Latn-RS"/>
        </w:rPr>
        <w:t>pošta</w:t>
      </w:r>
      <w:r w:rsidR="002C7CAD" w:rsidRPr="00B52E8A">
        <w:rPr>
          <w:rFonts w:ascii="Open Sans" w:hAnsi="Open Sans" w:cs="Open Sans"/>
          <w:sz w:val="18"/>
          <w:szCs w:val="18"/>
          <w:lang w:val="sr-Latn-RS"/>
        </w:rPr>
        <w:t xml:space="preserve"> </w:t>
      </w:r>
      <w:hyperlink r:id="rId5" w:history="1">
        <w:r w:rsidR="004A2914" w:rsidRPr="002344FB">
          <w:rPr>
            <w:rStyle w:val="Hyperlink"/>
          </w:rPr>
          <w:t>office@verrawear.com</w:t>
        </w:r>
      </w:hyperlink>
      <w:r w:rsidR="004A2914">
        <w:t xml:space="preserve"> </w:t>
      </w:r>
      <w:r w:rsidRPr="00B52E8A">
        <w:rPr>
          <w:rFonts w:ascii="Open Sans" w:hAnsi="Open Sans" w:cs="Open Sans"/>
          <w:sz w:val="18"/>
          <w:szCs w:val="18"/>
          <w:lang w:val="sr-Latn-RS"/>
        </w:rPr>
        <w:t xml:space="preserve">Telefon:             </w:t>
      </w:r>
      <w:r w:rsidRPr="00B52E8A">
        <w:rPr>
          <w:rFonts w:ascii="Open Sans" w:hAnsi="Open Sans" w:cs="Open Sans"/>
          <w:b/>
          <w:bCs/>
          <w:sz w:val="20"/>
          <w:szCs w:val="20"/>
          <w:lang w:val="sr-Latn-RS"/>
        </w:rPr>
        <w:t xml:space="preserve">       </w:t>
      </w:r>
    </w:p>
    <w:p w14:paraId="03019324" w14:textId="6CCE304C" w:rsidR="008D1689" w:rsidRPr="00B52E8A" w:rsidRDefault="00F7673C" w:rsidP="008D1689">
      <w:pPr>
        <w:tabs>
          <w:tab w:val="left" w:pos="1356"/>
        </w:tabs>
        <w:ind w:left="2880"/>
        <w:rPr>
          <w:rFonts w:ascii="Open Sans" w:hAnsi="Open Sans" w:cs="Open Sans"/>
          <w:b/>
          <w:bCs/>
          <w:sz w:val="24"/>
          <w:szCs w:val="24"/>
          <w:lang w:val="sr-Latn-RS"/>
        </w:rPr>
      </w:pPr>
      <w:r w:rsidRPr="00B52E8A">
        <w:rPr>
          <w:rFonts w:ascii="Open Sans" w:hAnsi="Open Sans" w:cs="Open Sans"/>
          <w:b/>
          <w:bCs/>
          <w:sz w:val="24"/>
          <w:szCs w:val="24"/>
          <w:lang w:val="sr-Latn-RS"/>
        </w:rPr>
        <w:t>IZJAVA O ODUSTANKU OD UGOVORA</w:t>
      </w:r>
    </w:p>
    <w:tbl>
      <w:tblPr>
        <w:tblStyle w:val="TableGrid"/>
        <w:tblW w:w="0" w:type="auto"/>
        <w:tblLook w:val="04A0" w:firstRow="1" w:lastRow="0" w:firstColumn="1" w:lastColumn="0" w:noHBand="0" w:noVBand="1"/>
      </w:tblPr>
      <w:tblGrid>
        <w:gridCol w:w="1885"/>
        <w:gridCol w:w="4500"/>
        <w:gridCol w:w="4405"/>
      </w:tblGrid>
      <w:tr w:rsidR="008D1689" w:rsidRPr="005C6B27" w14:paraId="6404A553" w14:textId="77777777" w:rsidTr="00626A0D">
        <w:tc>
          <w:tcPr>
            <w:tcW w:w="1885" w:type="dxa"/>
            <w:vMerge w:val="restart"/>
          </w:tcPr>
          <w:bookmarkEnd w:id="0"/>
          <w:p w14:paraId="60B1698E" w14:textId="77777777" w:rsidR="008D1689" w:rsidRPr="005C6B27" w:rsidRDefault="008D1689" w:rsidP="00626A0D">
            <w:pPr>
              <w:tabs>
                <w:tab w:val="left" w:pos="1356"/>
              </w:tabs>
              <w:jc w:val="both"/>
              <w:rPr>
                <w:rFonts w:ascii="Open Sans" w:hAnsi="Open Sans" w:cs="Open Sans"/>
                <w:sz w:val="20"/>
                <w:szCs w:val="20"/>
                <w:lang w:val="sr-Latn-RS"/>
              </w:rPr>
            </w:pPr>
            <w:r w:rsidRPr="005C6B27">
              <w:rPr>
                <w:rFonts w:ascii="Open Sans" w:hAnsi="Open Sans" w:cs="Open Sans"/>
                <w:sz w:val="20"/>
                <w:szCs w:val="20"/>
                <w:lang w:val="sr-Latn-RS"/>
              </w:rPr>
              <w:t xml:space="preserve">   </w:t>
            </w:r>
          </w:p>
          <w:p w14:paraId="341C440D" w14:textId="04092097" w:rsidR="002C7CAD" w:rsidRPr="005C6B27" w:rsidRDefault="002C7CAD" w:rsidP="00626A0D">
            <w:pPr>
              <w:tabs>
                <w:tab w:val="left" w:pos="1356"/>
              </w:tabs>
              <w:jc w:val="both"/>
              <w:rPr>
                <w:rFonts w:ascii="Open Sans" w:hAnsi="Open Sans" w:cs="Open Sans"/>
                <w:sz w:val="20"/>
                <w:szCs w:val="20"/>
                <w:lang w:val="sr-Latn-RS"/>
              </w:rPr>
            </w:pPr>
            <w:r w:rsidRPr="005C6B27">
              <w:rPr>
                <w:rFonts w:ascii="Open Sans" w:hAnsi="Open Sans" w:cs="Open Sans"/>
                <w:sz w:val="20"/>
                <w:szCs w:val="20"/>
                <w:lang w:val="sr-Latn-RS"/>
              </w:rPr>
              <w:t xml:space="preserve">       PODACI </w:t>
            </w:r>
          </w:p>
          <w:p w14:paraId="446A7312" w14:textId="71943B13" w:rsidR="008D1689" w:rsidRPr="005C6B27" w:rsidRDefault="002C7CAD" w:rsidP="00626A0D">
            <w:pPr>
              <w:tabs>
                <w:tab w:val="left" w:pos="1356"/>
              </w:tabs>
              <w:jc w:val="both"/>
              <w:rPr>
                <w:rFonts w:ascii="Open Sans" w:hAnsi="Open Sans" w:cs="Open Sans"/>
                <w:sz w:val="20"/>
                <w:szCs w:val="20"/>
                <w:lang w:val="sr-Latn-RS"/>
              </w:rPr>
            </w:pPr>
            <w:r w:rsidRPr="005C6B27">
              <w:rPr>
                <w:rFonts w:ascii="Open Sans" w:hAnsi="Open Sans" w:cs="Open Sans"/>
                <w:sz w:val="20"/>
                <w:szCs w:val="20"/>
                <w:lang w:val="sr-Latn-RS"/>
              </w:rPr>
              <w:t xml:space="preserve">            O</w:t>
            </w:r>
            <w:r w:rsidR="008D1689" w:rsidRPr="005C6B27">
              <w:rPr>
                <w:rFonts w:ascii="Open Sans" w:hAnsi="Open Sans" w:cs="Open Sans"/>
                <w:sz w:val="20"/>
                <w:szCs w:val="20"/>
                <w:lang w:val="sr-Latn-RS"/>
              </w:rPr>
              <w:t xml:space="preserve">   </w:t>
            </w:r>
          </w:p>
          <w:p w14:paraId="42CD5999" w14:textId="1D8F9639" w:rsidR="008D1689" w:rsidRPr="005C6B27" w:rsidRDefault="008D1689" w:rsidP="00626A0D">
            <w:pPr>
              <w:tabs>
                <w:tab w:val="left" w:pos="1356"/>
              </w:tabs>
              <w:jc w:val="both"/>
              <w:rPr>
                <w:rFonts w:ascii="Open Sans" w:hAnsi="Open Sans" w:cs="Open Sans"/>
                <w:sz w:val="20"/>
                <w:szCs w:val="20"/>
                <w:lang w:val="sr-Latn-RS"/>
              </w:rPr>
            </w:pPr>
            <w:r w:rsidRPr="005C6B27">
              <w:rPr>
                <w:rFonts w:ascii="Open Sans" w:hAnsi="Open Sans" w:cs="Open Sans"/>
                <w:sz w:val="20"/>
                <w:szCs w:val="20"/>
                <w:lang w:val="sr-Latn-RS"/>
              </w:rPr>
              <w:t xml:space="preserve">     TRGOV</w:t>
            </w:r>
            <w:r w:rsidR="002C7CAD" w:rsidRPr="005C6B27">
              <w:rPr>
                <w:rFonts w:ascii="Open Sans" w:hAnsi="Open Sans" w:cs="Open Sans"/>
                <w:sz w:val="20"/>
                <w:szCs w:val="20"/>
                <w:lang w:val="sr-Latn-RS"/>
              </w:rPr>
              <w:t>CU</w:t>
            </w:r>
          </w:p>
        </w:tc>
        <w:tc>
          <w:tcPr>
            <w:tcW w:w="4500" w:type="dxa"/>
          </w:tcPr>
          <w:p w14:paraId="5AF3172D" w14:textId="77777777" w:rsidR="008D1689" w:rsidRPr="005C6B27" w:rsidRDefault="008D1689" w:rsidP="00626A0D">
            <w:pPr>
              <w:tabs>
                <w:tab w:val="left" w:pos="1356"/>
              </w:tabs>
              <w:jc w:val="both"/>
              <w:rPr>
                <w:rFonts w:ascii="Open Sans" w:hAnsi="Open Sans" w:cs="Open Sans"/>
                <w:sz w:val="20"/>
                <w:szCs w:val="20"/>
                <w:lang w:val="sr-Latn-RS"/>
              </w:rPr>
            </w:pPr>
            <w:r w:rsidRPr="005C6B27">
              <w:rPr>
                <w:rFonts w:ascii="Open Sans" w:hAnsi="Open Sans" w:cs="Open Sans"/>
                <w:sz w:val="20"/>
                <w:szCs w:val="20"/>
                <w:lang w:val="sr-Latn-RS"/>
              </w:rPr>
              <w:t>Naziv:</w:t>
            </w:r>
          </w:p>
        </w:tc>
        <w:tc>
          <w:tcPr>
            <w:tcW w:w="4405" w:type="dxa"/>
          </w:tcPr>
          <w:p w14:paraId="3ACCF5F6" w14:textId="77777777" w:rsidR="008D1689" w:rsidRPr="005C6B27" w:rsidRDefault="008D1689" w:rsidP="00626A0D">
            <w:pPr>
              <w:tabs>
                <w:tab w:val="left" w:pos="1356"/>
              </w:tabs>
              <w:jc w:val="both"/>
              <w:rPr>
                <w:rFonts w:ascii="Open Sans" w:hAnsi="Open Sans" w:cs="Open Sans"/>
                <w:sz w:val="20"/>
                <w:szCs w:val="20"/>
                <w:lang w:val="sr-Latn-RS"/>
              </w:rPr>
            </w:pPr>
            <w:r w:rsidRPr="005C6B27">
              <w:rPr>
                <w:rFonts w:ascii="Open Sans" w:hAnsi="Open Sans" w:cs="Open Sans"/>
                <w:sz w:val="20"/>
                <w:szCs w:val="20"/>
                <w:lang w:val="sr-Latn-RS"/>
              </w:rPr>
              <w:t>VERRAWEAR DOO BEOGRAD</w:t>
            </w:r>
          </w:p>
        </w:tc>
      </w:tr>
      <w:tr w:rsidR="008D1689" w:rsidRPr="005C6B27" w14:paraId="411803FB" w14:textId="77777777" w:rsidTr="00626A0D">
        <w:tc>
          <w:tcPr>
            <w:tcW w:w="1885" w:type="dxa"/>
            <w:vMerge/>
          </w:tcPr>
          <w:p w14:paraId="21473B85" w14:textId="77777777" w:rsidR="008D1689" w:rsidRPr="005C6B27" w:rsidRDefault="008D1689" w:rsidP="00626A0D">
            <w:pPr>
              <w:tabs>
                <w:tab w:val="left" w:pos="1356"/>
              </w:tabs>
              <w:jc w:val="both"/>
              <w:rPr>
                <w:rFonts w:ascii="Open Sans" w:hAnsi="Open Sans" w:cs="Open Sans"/>
                <w:sz w:val="20"/>
                <w:szCs w:val="20"/>
                <w:lang w:val="sr-Latn-RS"/>
              </w:rPr>
            </w:pPr>
          </w:p>
        </w:tc>
        <w:tc>
          <w:tcPr>
            <w:tcW w:w="4500" w:type="dxa"/>
          </w:tcPr>
          <w:p w14:paraId="44C3130A" w14:textId="77777777" w:rsidR="008D1689" w:rsidRPr="005C6B27" w:rsidRDefault="008D1689" w:rsidP="00626A0D">
            <w:pPr>
              <w:tabs>
                <w:tab w:val="left" w:pos="1356"/>
              </w:tabs>
              <w:jc w:val="both"/>
              <w:rPr>
                <w:rFonts w:ascii="Open Sans" w:hAnsi="Open Sans" w:cs="Open Sans"/>
                <w:sz w:val="20"/>
                <w:szCs w:val="20"/>
                <w:lang w:val="sr-Latn-RS"/>
              </w:rPr>
            </w:pPr>
            <w:r w:rsidRPr="005C6B27">
              <w:rPr>
                <w:rFonts w:ascii="Open Sans" w:hAnsi="Open Sans" w:cs="Open Sans"/>
                <w:sz w:val="20"/>
                <w:szCs w:val="20"/>
                <w:lang w:val="sr-Latn-RS"/>
              </w:rPr>
              <w:t>Adresa firme:</w:t>
            </w:r>
          </w:p>
        </w:tc>
        <w:tc>
          <w:tcPr>
            <w:tcW w:w="4405" w:type="dxa"/>
          </w:tcPr>
          <w:p w14:paraId="0ABE498B" w14:textId="77777777" w:rsidR="008D1689" w:rsidRPr="005C6B27" w:rsidRDefault="008D1689" w:rsidP="00626A0D">
            <w:pPr>
              <w:tabs>
                <w:tab w:val="left" w:pos="1356"/>
              </w:tabs>
              <w:jc w:val="both"/>
              <w:rPr>
                <w:rFonts w:ascii="Open Sans" w:hAnsi="Open Sans" w:cs="Open Sans"/>
                <w:sz w:val="20"/>
                <w:szCs w:val="20"/>
                <w:lang w:val="sr-Latn-RS"/>
              </w:rPr>
            </w:pPr>
            <w:r w:rsidRPr="005C6B27">
              <w:rPr>
                <w:rFonts w:ascii="Open Sans" w:hAnsi="Open Sans" w:cs="Open Sans"/>
                <w:sz w:val="20"/>
                <w:szCs w:val="20"/>
                <w:lang w:val="sr-Latn-RS"/>
              </w:rPr>
              <w:t>Užička 56 11000 Beograd</w:t>
            </w:r>
          </w:p>
        </w:tc>
      </w:tr>
      <w:tr w:rsidR="008D1689" w:rsidRPr="005C6B27" w14:paraId="4A6A20B4" w14:textId="77777777" w:rsidTr="00626A0D">
        <w:tc>
          <w:tcPr>
            <w:tcW w:w="1885" w:type="dxa"/>
            <w:vMerge/>
          </w:tcPr>
          <w:p w14:paraId="515D8DA6" w14:textId="77777777" w:rsidR="008D1689" w:rsidRPr="005C6B27" w:rsidRDefault="008D1689" w:rsidP="00626A0D">
            <w:pPr>
              <w:tabs>
                <w:tab w:val="left" w:pos="1356"/>
              </w:tabs>
              <w:jc w:val="both"/>
              <w:rPr>
                <w:rFonts w:ascii="Open Sans" w:hAnsi="Open Sans" w:cs="Open Sans"/>
                <w:sz w:val="20"/>
                <w:szCs w:val="20"/>
                <w:lang w:val="sr-Latn-RS"/>
              </w:rPr>
            </w:pPr>
          </w:p>
        </w:tc>
        <w:tc>
          <w:tcPr>
            <w:tcW w:w="4500" w:type="dxa"/>
          </w:tcPr>
          <w:p w14:paraId="0D0FEE80" w14:textId="77777777" w:rsidR="008D1689" w:rsidRPr="005C6B27" w:rsidRDefault="008D1689" w:rsidP="00626A0D">
            <w:pPr>
              <w:tabs>
                <w:tab w:val="left" w:pos="1356"/>
              </w:tabs>
              <w:jc w:val="both"/>
              <w:rPr>
                <w:rFonts w:ascii="Open Sans" w:hAnsi="Open Sans" w:cs="Open Sans"/>
                <w:sz w:val="20"/>
                <w:szCs w:val="20"/>
                <w:lang w:val="sr-Latn-RS"/>
              </w:rPr>
            </w:pPr>
            <w:r w:rsidRPr="005C6B27">
              <w:rPr>
                <w:rFonts w:ascii="Open Sans" w:hAnsi="Open Sans" w:cs="Open Sans"/>
                <w:sz w:val="20"/>
                <w:szCs w:val="20"/>
                <w:lang w:val="sr-Latn-RS"/>
              </w:rPr>
              <w:t>Adresa za povrat poručenih artikala:</w:t>
            </w:r>
          </w:p>
        </w:tc>
        <w:tc>
          <w:tcPr>
            <w:tcW w:w="4405" w:type="dxa"/>
          </w:tcPr>
          <w:p w14:paraId="373D6C22" w14:textId="70355857" w:rsidR="008D1689" w:rsidRPr="005C6B27" w:rsidRDefault="00F7673C" w:rsidP="00626A0D">
            <w:pPr>
              <w:tabs>
                <w:tab w:val="left" w:pos="1356"/>
              </w:tabs>
              <w:jc w:val="both"/>
              <w:rPr>
                <w:rFonts w:ascii="Open Sans" w:hAnsi="Open Sans" w:cs="Open Sans"/>
                <w:sz w:val="20"/>
                <w:szCs w:val="20"/>
                <w:lang w:val="sr-Latn-RS"/>
              </w:rPr>
            </w:pPr>
            <w:r w:rsidRPr="005C6B27">
              <w:rPr>
                <w:rFonts w:ascii="Open Sans" w:hAnsi="Open Sans" w:cs="Open Sans"/>
                <w:sz w:val="20"/>
                <w:szCs w:val="20"/>
                <w:lang w:val="sr-Latn-RS"/>
              </w:rPr>
              <w:t>SLANJE PAKETA, ul. Dositejeva br.45, 22310 Šimanovci</w:t>
            </w:r>
          </w:p>
        </w:tc>
      </w:tr>
      <w:tr w:rsidR="008D1689" w:rsidRPr="005C6B27" w14:paraId="67224D48" w14:textId="77777777" w:rsidTr="00626A0D">
        <w:tc>
          <w:tcPr>
            <w:tcW w:w="1885" w:type="dxa"/>
            <w:vMerge/>
          </w:tcPr>
          <w:p w14:paraId="647576C0" w14:textId="77777777" w:rsidR="008D1689" w:rsidRPr="005C6B27" w:rsidRDefault="008D1689" w:rsidP="00626A0D">
            <w:pPr>
              <w:tabs>
                <w:tab w:val="left" w:pos="1356"/>
              </w:tabs>
              <w:jc w:val="both"/>
              <w:rPr>
                <w:rFonts w:ascii="Open Sans" w:hAnsi="Open Sans" w:cs="Open Sans"/>
                <w:sz w:val="20"/>
                <w:szCs w:val="20"/>
                <w:lang w:val="sr-Latn-RS"/>
              </w:rPr>
            </w:pPr>
          </w:p>
        </w:tc>
        <w:tc>
          <w:tcPr>
            <w:tcW w:w="4500" w:type="dxa"/>
          </w:tcPr>
          <w:p w14:paraId="09598A08" w14:textId="77777777" w:rsidR="008D1689" w:rsidRPr="005C6B27" w:rsidRDefault="008D1689" w:rsidP="00626A0D">
            <w:pPr>
              <w:tabs>
                <w:tab w:val="left" w:pos="1356"/>
              </w:tabs>
              <w:jc w:val="both"/>
              <w:rPr>
                <w:rFonts w:ascii="Open Sans" w:hAnsi="Open Sans" w:cs="Open Sans"/>
                <w:sz w:val="20"/>
                <w:szCs w:val="20"/>
                <w:lang w:val="sr-Latn-RS"/>
              </w:rPr>
            </w:pPr>
            <w:r w:rsidRPr="005C6B27">
              <w:rPr>
                <w:rFonts w:ascii="Open Sans" w:hAnsi="Open Sans" w:cs="Open Sans"/>
                <w:sz w:val="20"/>
                <w:szCs w:val="20"/>
                <w:lang w:val="sr-Latn-RS"/>
              </w:rPr>
              <w:t>Broj telefona/faksa:</w:t>
            </w:r>
          </w:p>
        </w:tc>
        <w:tc>
          <w:tcPr>
            <w:tcW w:w="4405" w:type="dxa"/>
          </w:tcPr>
          <w:p w14:paraId="4B11060F" w14:textId="77777777" w:rsidR="008D1689" w:rsidRPr="005C6B27" w:rsidRDefault="008D1689" w:rsidP="00626A0D">
            <w:pPr>
              <w:tabs>
                <w:tab w:val="left" w:pos="1356"/>
              </w:tabs>
              <w:jc w:val="both"/>
              <w:rPr>
                <w:rFonts w:ascii="Open Sans" w:hAnsi="Open Sans" w:cs="Open Sans"/>
                <w:sz w:val="20"/>
                <w:szCs w:val="20"/>
                <w:lang w:val="sr-Latn-RS"/>
              </w:rPr>
            </w:pPr>
          </w:p>
        </w:tc>
      </w:tr>
      <w:tr w:rsidR="008D1689" w:rsidRPr="005C6B27" w14:paraId="2E8295A2" w14:textId="77777777" w:rsidTr="00626A0D">
        <w:tc>
          <w:tcPr>
            <w:tcW w:w="1885" w:type="dxa"/>
            <w:vMerge/>
          </w:tcPr>
          <w:p w14:paraId="29FBA936" w14:textId="77777777" w:rsidR="008D1689" w:rsidRPr="005C6B27" w:rsidRDefault="008D1689" w:rsidP="00626A0D">
            <w:pPr>
              <w:tabs>
                <w:tab w:val="left" w:pos="1356"/>
              </w:tabs>
              <w:jc w:val="both"/>
              <w:rPr>
                <w:rFonts w:ascii="Open Sans" w:hAnsi="Open Sans" w:cs="Open Sans"/>
                <w:sz w:val="20"/>
                <w:szCs w:val="20"/>
                <w:lang w:val="sr-Latn-RS"/>
              </w:rPr>
            </w:pPr>
          </w:p>
        </w:tc>
        <w:tc>
          <w:tcPr>
            <w:tcW w:w="4500" w:type="dxa"/>
          </w:tcPr>
          <w:p w14:paraId="36973F3B" w14:textId="77777777" w:rsidR="008D1689" w:rsidRPr="005C6B27" w:rsidRDefault="008D1689" w:rsidP="00626A0D">
            <w:pPr>
              <w:tabs>
                <w:tab w:val="left" w:pos="1356"/>
              </w:tabs>
              <w:jc w:val="both"/>
              <w:rPr>
                <w:rFonts w:ascii="Open Sans" w:hAnsi="Open Sans" w:cs="Open Sans"/>
                <w:sz w:val="20"/>
                <w:szCs w:val="20"/>
                <w:lang w:val="sr-Latn-RS"/>
              </w:rPr>
            </w:pPr>
            <w:r w:rsidRPr="005C6B27">
              <w:rPr>
                <w:rFonts w:ascii="Open Sans" w:hAnsi="Open Sans" w:cs="Open Sans"/>
                <w:sz w:val="20"/>
                <w:szCs w:val="20"/>
                <w:lang w:val="sr-Latn-RS"/>
              </w:rPr>
              <w:t>Elektronska pošta:</w:t>
            </w:r>
          </w:p>
        </w:tc>
        <w:tc>
          <w:tcPr>
            <w:tcW w:w="4405" w:type="dxa"/>
          </w:tcPr>
          <w:p w14:paraId="63618044" w14:textId="493EBA50" w:rsidR="008D1689" w:rsidRPr="005C6B27" w:rsidRDefault="009E3327" w:rsidP="00626A0D">
            <w:pPr>
              <w:rPr>
                <w:rFonts w:ascii="Open Sans" w:hAnsi="Open Sans" w:cs="Open Sans"/>
                <w:sz w:val="20"/>
                <w:szCs w:val="20"/>
                <w:lang w:val="sr-Latn-RS"/>
              </w:rPr>
            </w:pPr>
            <w:r w:rsidRPr="005C6B27">
              <w:rPr>
                <w:rFonts w:ascii="Open Sans" w:hAnsi="Open Sans" w:cs="Open Sans"/>
                <w:sz w:val="20"/>
                <w:szCs w:val="20"/>
              </w:rPr>
              <w:t xml:space="preserve">  </w:t>
            </w:r>
            <w:hyperlink r:id="rId6" w:history="1">
              <w:r w:rsidR="00F7673C" w:rsidRPr="005C6B27">
                <w:rPr>
                  <w:rStyle w:val="Hyperlink"/>
                  <w:rFonts w:ascii="Open Sans" w:hAnsi="Open Sans" w:cs="Open Sans"/>
                  <w:sz w:val="20"/>
                  <w:szCs w:val="20"/>
                </w:rPr>
                <w:t>office@verrawear.com</w:t>
              </w:r>
            </w:hyperlink>
            <w:r w:rsidR="00F7673C" w:rsidRPr="005C6B27">
              <w:rPr>
                <w:rFonts w:ascii="Open Sans" w:hAnsi="Open Sans" w:cs="Open Sans"/>
                <w:sz w:val="20"/>
                <w:szCs w:val="20"/>
              </w:rPr>
              <w:t xml:space="preserve"> </w:t>
            </w:r>
          </w:p>
        </w:tc>
      </w:tr>
    </w:tbl>
    <w:p w14:paraId="62B33507" w14:textId="77777777" w:rsidR="008D1689" w:rsidRPr="005C6B27" w:rsidRDefault="008D1689" w:rsidP="008D1689">
      <w:pPr>
        <w:rPr>
          <w:rFonts w:ascii="Open Sans" w:hAnsi="Open Sans" w:cs="Open Sans"/>
          <w:sz w:val="20"/>
          <w:szCs w:val="20"/>
          <w:lang w:val="sr-Latn-RS"/>
        </w:rPr>
      </w:pPr>
    </w:p>
    <w:tbl>
      <w:tblPr>
        <w:tblStyle w:val="TableGrid"/>
        <w:tblW w:w="0" w:type="auto"/>
        <w:tblInd w:w="5" w:type="dxa"/>
        <w:tblLook w:val="04A0" w:firstRow="1" w:lastRow="0" w:firstColumn="1" w:lastColumn="0" w:noHBand="0" w:noVBand="1"/>
      </w:tblPr>
      <w:tblGrid>
        <w:gridCol w:w="25"/>
        <w:gridCol w:w="1859"/>
        <w:gridCol w:w="4498"/>
        <w:gridCol w:w="4403"/>
      </w:tblGrid>
      <w:tr w:rsidR="008D1689" w:rsidRPr="005C6B27" w14:paraId="7069B8E8" w14:textId="77777777" w:rsidTr="00C84EFC">
        <w:tc>
          <w:tcPr>
            <w:tcW w:w="1884" w:type="dxa"/>
            <w:gridSpan w:val="2"/>
            <w:vMerge w:val="restart"/>
            <w:tcBorders>
              <w:top w:val="single" w:sz="4" w:space="0" w:color="auto"/>
              <w:left w:val="single" w:sz="4" w:space="0" w:color="auto"/>
              <w:bottom w:val="nil"/>
            </w:tcBorders>
          </w:tcPr>
          <w:p w14:paraId="10062AD5" w14:textId="77777777" w:rsidR="008D1689" w:rsidRPr="005C6B27" w:rsidRDefault="008D1689" w:rsidP="00C84EFC">
            <w:pPr>
              <w:tabs>
                <w:tab w:val="left" w:pos="1356"/>
              </w:tabs>
              <w:rPr>
                <w:rFonts w:ascii="Open Sans" w:hAnsi="Open Sans" w:cs="Open Sans"/>
                <w:b/>
                <w:bCs/>
                <w:sz w:val="20"/>
                <w:szCs w:val="20"/>
                <w:lang w:val="sr-Latn-RS"/>
              </w:rPr>
            </w:pPr>
          </w:p>
          <w:p w14:paraId="0CA293D6" w14:textId="77777777" w:rsidR="00D504CE" w:rsidRPr="005C6B27" w:rsidRDefault="00D504CE" w:rsidP="00C84EFC">
            <w:pPr>
              <w:tabs>
                <w:tab w:val="left" w:pos="1356"/>
              </w:tabs>
              <w:rPr>
                <w:rFonts w:ascii="Open Sans" w:hAnsi="Open Sans" w:cs="Open Sans"/>
                <w:sz w:val="20"/>
                <w:szCs w:val="20"/>
                <w:lang w:val="sr-Latn-RS"/>
              </w:rPr>
            </w:pPr>
          </w:p>
          <w:p w14:paraId="4D7CE29F" w14:textId="54B3F0E9" w:rsidR="008D1689" w:rsidRPr="005C6B27" w:rsidRDefault="00D504CE" w:rsidP="00C84EFC">
            <w:pPr>
              <w:tabs>
                <w:tab w:val="left" w:pos="1356"/>
              </w:tabs>
              <w:rPr>
                <w:rFonts w:ascii="Open Sans" w:hAnsi="Open Sans" w:cs="Open Sans"/>
                <w:sz w:val="20"/>
                <w:szCs w:val="20"/>
                <w:lang w:val="sr-Latn-RS"/>
              </w:rPr>
            </w:pPr>
            <w:r w:rsidRPr="005C6B27">
              <w:rPr>
                <w:rFonts w:ascii="Open Sans" w:hAnsi="Open Sans" w:cs="Open Sans"/>
                <w:sz w:val="20"/>
                <w:szCs w:val="20"/>
                <w:lang w:val="sr-Latn-RS"/>
              </w:rPr>
              <w:t xml:space="preserve">   POPUNJAVA</w:t>
            </w:r>
          </w:p>
          <w:p w14:paraId="2D5996AE" w14:textId="162E00D9" w:rsidR="00D504CE" w:rsidRPr="005C6B27" w:rsidRDefault="00D504CE" w:rsidP="00C84EFC">
            <w:pPr>
              <w:tabs>
                <w:tab w:val="left" w:pos="1356"/>
              </w:tabs>
              <w:rPr>
                <w:rFonts w:ascii="Open Sans" w:hAnsi="Open Sans" w:cs="Open Sans"/>
                <w:sz w:val="20"/>
                <w:szCs w:val="20"/>
                <w:lang w:val="sr-Latn-RS"/>
              </w:rPr>
            </w:pPr>
            <w:r w:rsidRPr="005C6B27">
              <w:rPr>
                <w:rFonts w:ascii="Open Sans" w:hAnsi="Open Sans" w:cs="Open Sans"/>
                <w:sz w:val="20"/>
                <w:szCs w:val="20"/>
                <w:lang w:val="sr-Latn-RS"/>
              </w:rPr>
              <w:t xml:space="preserve">    POTROŠAČ</w:t>
            </w:r>
          </w:p>
        </w:tc>
        <w:tc>
          <w:tcPr>
            <w:tcW w:w="4498" w:type="dxa"/>
          </w:tcPr>
          <w:p w14:paraId="60F6686D" w14:textId="77777777" w:rsidR="008D1689" w:rsidRPr="005C6B27" w:rsidRDefault="008D1689" w:rsidP="00C84EFC">
            <w:pPr>
              <w:tabs>
                <w:tab w:val="left" w:pos="1356"/>
              </w:tabs>
              <w:rPr>
                <w:rFonts w:ascii="Open Sans" w:hAnsi="Open Sans" w:cs="Open Sans"/>
                <w:sz w:val="20"/>
                <w:szCs w:val="20"/>
                <w:lang w:val="sr-Latn-RS"/>
              </w:rPr>
            </w:pPr>
            <w:r w:rsidRPr="005C6B27">
              <w:rPr>
                <w:rFonts w:ascii="Open Sans" w:hAnsi="Open Sans" w:cs="Open Sans"/>
                <w:sz w:val="20"/>
                <w:szCs w:val="20"/>
                <w:lang w:val="sr-Latn-RS"/>
              </w:rPr>
              <w:t>Ime i prezime:</w:t>
            </w:r>
          </w:p>
        </w:tc>
        <w:tc>
          <w:tcPr>
            <w:tcW w:w="4403" w:type="dxa"/>
          </w:tcPr>
          <w:p w14:paraId="681107EB" w14:textId="77777777" w:rsidR="008D1689" w:rsidRPr="005C6B27" w:rsidRDefault="008D1689" w:rsidP="00C84EFC">
            <w:pPr>
              <w:tabs>
                <w:tab w:val="left" w:pos="1356"/>
              </w:tabs>
              <w:rPr>
                <w:rFonts w:ascii="Open Sans" w:hAnsi="Open Sans" w:cs="Open Sans"/>
                <w:b/>
                <w:bCs/>
                <w:sz w:val="20"/>
                <w:szCs w:val="20"/>
                <w:lang w:val="sr-Latn-RS"/>
              </w:rPr>
            </w:pPr>
          </w:p>
        </w:tc>
      </w:tr>
      <w:tr w:rsidR="008D1689" w:rsidRPr="005C6B27" w14:paraId="6F0F30FF" w14:textId="77777777" w:rsidTr="00C84EFC">
        <w:tc>
          <w:tcPr>
            <w:tcW w:w="1884" w:type="dxa"/>
            <w:gridSpan w:val="2"/>
            <w:vMerge/>
            <w:tcBorders>
              <w:left w:val="single" w:sz="4" w:space="0" w:color="auto"/>
              <w:bottom w:val="nil"/>
            </w:tcBorders>
          </w:tcPr>
          <w:p w14:paraId="22E783C2" w14:textId="77777777" w:rsidR="008D1689" w:rsidRPr="005C6B27" w:rsidRDefault="008D1689" w:rsidP="00C84EFC">
            <w:pPr>
              <w:tabs>
                <w:tab w:val="left" w:pos="1356"/>
              </w:tabs>
              <w:rPr>
                <w:rFonts w:ascii="Open Sans" w:hAnsi="Open Sans" w:cs="Open Sans"/>
                <w:b/>
                <w:bCs/>
                <w:sz w:val="20"/>
                <w:szCs w:val="20"/>
                <w:lang w:val="sr-Latn-RS"/>
              </w:rPr>
            </w:pPr>
          </w:p>
        </w:tc>
        <w:tc>
          <w:tcPr>
            <w:tcW w:w="4498" w:type="dxa"/>
          </w:tcPr>
          <w:p w14:paraId="26B67D79" w14:textId="77777777" w:rsidR="008D1689" w:rsidRPr="005C6B27" w:rsidRDefault="008D1689" w:rsidP="00C84EFC">
            <w:pPr>
              <w:tabs>
                <w:tab w:val="left" w:pos="1356"/>
              </w:tabs>
              <w:rPr>
                <w:rFonts w:ascii="Open Sans" w:hAnsi="Open Sans" w:cs="Open Sans"/>
                <w:sz w:val="20"/>
                <w:szCs w:val="20"/>
                <w:lang w:val="sr-Latn-RS"/>
              </w:rPr>
            </w:pPr>
            <w:r w:rsidRPr="005C6B27">
              <w:rPr>
                <w:rFonts w:ascii="Open Sans" w:hAnsi="Open Sans" w:cs="Open Sans"/>
                <w:sz w:val="20"/>
                <w:szCs w:val="20"/>
                <w:lang w:val="sr-Latn-RS"/>
              </w:rPr>
              <w:t xml:space="preserve">Adresa: </w:t>
            </w:r>
          </w:p>
        </w:tc>
        <w:tc>
          <w:tcPr>
            <w:tcW w:w="4403" w:type="dxa"/>
          </w:tcPr>
          <w:p w14:paraId="41F8562F" w14:textId="77777777" w:rsidR="008D1689" w:rsidRPr="005C6B27" w:rsidRDefault="008D1689" w:rsidP="00C84EFC">
            <w:pPr>
              <w:tabs>
                <w:tab w:val="left" w:pos="1356"/>
              </w:tabs>
              <w:rPr>
                <w:rFonts w:ascii="Open Sans" w:hAnsi="Open Sans" w:cs="Open Sans"/>
                <w:b/>
                <w:bCs/>
                <w:sz w:val="20"/>
                <w:szCs w:val="20"/>
                <w:lang w:val="sr-Latn-RS"/>
              </w:rPr>
            </w:pPr>
          </w:p>
        </w:tc>
      </w:tr>
      <w:tr w:rsidR="008D1689" w:rsidRPr="005C6B27" w14:paraId="5FA6F2E3" w14:textId="77777777" w:rsidTr="00C84EFC">
        <w:tc>
          <w:tcPr>
            <w:tcW w:w="1884" w:type="dxa"/>
            <w:gridSpan w:val="2"/>
            <w:vMerge/>
            <w:tcBorders>
              <w:left w:val="single" w:sz="4" w:space="0" w:color="auto"/>
              <w:bottom w:val="nil"/>
            </w:tcBorders>
          </w:tcPr>
          <w:p w14:paraId="34D7A45E" w14:textId="77777777" w:rsidR="008D1689" w:rsidRPr="005C6B27" w:rsidRDefault="008D1689" w:rsidP="00C84EFC">
            <w:pPr>
              <w:tabs>
                <w:tab w:val="left" w:pos="1356"/>
              </w:tabs>
              <w:rPr>
                <w:rFonts w:ascii="Open Sans" w:hAnsi="Open Sans" w:cs="Open Sans"/>
                <w:b/>
                <w:bCs/>
                <w:sz w:val="20"/>
                <w:szCs w:val="20"/>
                <w:lang w:val="sr-Latn-RS"/>
              </w:rPr>
            </w:pPr>
          </w:p>
        </w:tc>
        <w:tc>
          <w:tcPr>
            <w:tcW w:w="4498" w:type="dxa"/>
          </w:tcPr>
          <w:p w14:paraId="4FC97C32" w14:textId="77777777" w:rsidR="008D1689" w:rsidRPr="005C6B27" w:rsidRDefault="008D1689" w:rsidP="00C84EFC">
            <w:pPr>
              <w:tabs>
                <w:tab w:val="left" w:pos="1356"/>
              </w:tabs>
              <w:rPr>
                <w:rFonts w:ascii="Open Sans" w:hAnsi="Open Sans" w:cs="Open Sans"/>
                <w:sz w:val="20"/>
                <w:szCs w:val="20"/>
                <w:lang w:val="sr-Latn-RS"/>
              </w:rPr>
            </w:pPr>
            <w:r w:rsidRPr="005C6B27">
              <w:rPr>
                <w:rFonts w:ascii="Open Sans" w:hAnsi="Open Sans" w:cs="Open Sans"/>
                <w:sz w:val="20"/>
                <w:szCs w:val="20"/>
                <w:lang w:val="sr-Latn-RS"/>
              </w:rPr>
              <w:t>Elektronska pošta:</w:t>
            </w:r>
          </w:p>
        </w:tc>
        <w:tc>
          <w:tcPr>
            <w:tcW w:w="4403" w:type="dxa"/>
          </w:tcPr>
          <w:p w14:paraId="7FAE6007" w14:textId="77777777" w:rsidR="008D1689" w:rsidRPr="005C6B27" w:rsidRDefault="008D1689" w:rsidP="00C84EFC">
            <w:pPr>
              <w:tabs>
                <w:tab w:val="left" w:pos="1356"/>
              </w:tabs>
              <w:rPr>
                <w:rFonts w:ascii="Open Sans" w:hAnsi="Open Sans" w:cs="Open Sans"/>
                <w:b/>
                <w:bCs/>
                <w:sz w:val="20"/>
                <w:szCs w:val="20"/>
                <w:lang w:val="sr-Latn-RS"/>
              </w:rPr>
            </w:pPr>
          </w:p>
        </w:tc>
      </w:tr>
      <w:tr w:rsidR="008D1689" w:rsidRPr="005C6B27" w14:paraId="630DBC17" w14:textId="77777777" w:rsidTr="00C84EFC">
        <w:tc>
          <w:tcPr>
            <w:tcW w:w="1884" w:type="dxa"/>
            <w:gridSpan w:val="2"/>
            <w:vMerge/>
            <w:tcBorders>
              <w:left w:val="single" w:sz="4" w:space="0" w:color="auto"/>
              <w:bottom w:val="nil"/>
            </w:tcBorders>
          </w:tcPr>
          <w:p w14:paraId="22C0E288" w14:textId="77777777" w:rsidR="008D1689" w:rsidRPr="005C6B27" w:rsidRDefault="008D1689" w:rsidP="00C84EFC">
            <w:pPr>
              <w:tabs>
                <w:tab w:val="left" w:pos="1356"/>
              </w:tabs>
              <w:rPr>
                <w:rFonts w:ascii="Open Sans" w:hAnsi="Open Sans" w:cs="Open Sans"/>
                <w:b/>
                <w:bCs/>
                <w:sz w:val="20"/>
                <w:szCs w:val="20"/>
                <w:lang w:val="sr-Latn-RS"/>
              </w:rPr>
            </w:pPr>
          </w:p>
        </w:tc>
        <w:tc>
          <w:tcPr>
            <w:tcW w:w="4498" w:type="dxa"/>
          </w:tcPr>
          <w:p w14:paraId="5CBF3CBE" w14:textId="77777777" w:rsidR="008D1689" w:rsidRPr="005C6B27" w:rsidRDefault="008D1689" w:rsidP="00C84EFC">
            <w:pPr>
              <w:tabs>
                <w:tab w:val="left" w:pos="1356"/>
              </w:tabs>
              <w:rPr>
                <w:rFonts w:ascii="Open Sans" w:hAnsi="Open Sans" w:cs="Open Sans"/>
                <w:sz w:val="20"/>
                <w:szCs w:val="20"/>
                <w:lang w:val="sr-Latn-RS"/>
              </w:rPr>
            </w:pPr>
            <w:r w:rsidRPr="005C6B27">
              <w:rPr>
                <w:rFonts w:ascii="Open Sans" w:hAnsi="Open Sans" w:cs="Open Sans"/>
                <w:sz w:val="20"/>
                <w:szCs w:val="20"/>
                <w:lang w:val="sr-Latn-RS"/>
              </w:rPr>
              <w:t>Datum zaključenja ugovora:</w:t>
            </w:r>
          </w:p>
        </w:tc>
        <w:tc>
          <w:tcPr>
            <w:tcW w:w="4403" w:type="dxa"/>
          </w:tcPr>
          <w:p w14:paraId="2F8A2DD9" w14:textId="77777777" w:rsidR="008D1689" w:rsidRPr="005C6B27" w:rsidRDefault="008D1689" w:rsidP="00C84EFC">
            <w:pPr>
              <w:tabs>
                <w:tab w:val="left" w:pos="1356"/>
              </w:tabs>
              <w:rPr>
                <w:rFonts w:ascii="Open Sans" w:hAnsi="Open Sans" w:cs="Open Sans"/>
                <w:b/>
                <w:bCs/>
                <w:sz w:val="20"/>
                <w:szCs w:val="20"/>
                <w:lang w:val="sr-Latn-RS"/>
              </w:rPr>
            </w:pPr>
          </w:p>
        </w:tc>
      </w:tr>
      <w:tr w:rsidR="008D1689" w:rsidRPr="005C6B27" w14:paraId="75FF18E3" w14:textId="77777777" w:rsidTr="00C84EFC">
        <w:tc>
          <w:tcPr>
            <w:tcW w:w="1884" w:type="dxa"/>
            <w:gridSpan w:val="2"/>
            <w:vMerge/>
            <w:tcBorders>
              <w:left w:val="single" w:sz="4" w:space="0" w:color="auto"/>
              <w:bottom w:val="nil"/>
            </w:tcBorders>
          </w:tcPr>
          <w:p w14:paraId="20F5AB87" w14:textId="77777777" w:rsidR="008D1689" w:rsidRPr="005C6B27" w:rsidRDefault="008D1689" w:rsidP="00C84EFC">
            <w:pPr>
              <w:tabs>
                <w:tab w:val="left" w:pos="1356"/>
              </w:tabs>
              <w:rPr>
                <w:rFonts w:ascii="Open Sans" w:hAnsi="Open Sans" w:cs="Open Sans"/>
                <w:b/>
                <w:bCs/>
                <w:sz w:val="20"/>
                <w:szCs w:val="20"/>
                <w:lang w:val="sr-Latn-RS"/>
              </w:rPr>
            </w:pPr>
          </w:p>
        </w:tc>
        <w:tc>
          <w:tcPr>
            <w:tcW w:w="4498" w:type="dxa"/>
          </w:tcPr>
          <w:p w14:paraId="0BC22679" w14:textId="77777777" w:rsidR="008D1689" w:rsidRPr="005C6B27" w:rsidRDefault="008D1689" w:rsidP="00C84EFC">
            <w:pPr>
              <w:tabs>
                <w:tab w:val="left" w:pos="1356"/>
              </w:tabs>
              <w:rPr>
                <w:rFonts w:ascii="Open Sans" w:hAnsi="Open Sans" w:cs="Open Sans"/>
                <w:sz w:val="20"/>
                <w:szCs w:val="20"/>
                <w:lang w:val="sr-Latn-RS"/>
              </w:rPr>
            </w:pPr>
            <w:r w:rsidRPr="005C6B27">
              <w:rPr>
                <w:rFonts w:ascii="Open Sans" w:hAnsi="Open Sans" w:cs="Open Sans"/>
                <w:sz w:val="20"/>
                <w:szCs w:val="20"/>
                <w:lang w:val="sr-Latn-RS"/>
              </w:rPr>
              <w:t>Datum prijema robe:</w:t>
            </w:r>
          </w:p>
        </w:tc>
        <w:tc>
          <w:tcPr>
            <w:tcW w:w="4403" w:type="dxa"/>
          </w:tcPr>
          <w:p w14:paraId="324AADED" w14:textId="77777777" w:rsidR="008D1689" w:rsidRPr="005C6B27" w:rsidRDefault="008D1689" w:rsidP="00C84EFC">
            <w:pPr>
              <w:tabs>
                <w:tab w:val="left" w:pos="1356"/>
              </w:tabs>
              <w:rPr>
                <w:rFonts w:ascii="Open Sans" w:hAnsi="Open Sans" w:cs="Open Sans"/>
                <w:b/>
                <w:bCs/>
                <w:sz w:val="20"/>
                <w:szCs w:val="20"/>
                <w:lang w:val="sr-Latn-RS"/>
              </w:rPr>
            </w:pPr>
          </w:p>
        </w:tc>
      </w:tr>
      <w:tr w:rsidR="008D1689" w:rsidRPr="005C6B27" w14:paraId="071FC790" w14:textId="77777777" w:rsidTr="00C84EFC">
        <w:tc>
          <w:tcPr>
            <w:tcW w:w="1884" w:type="dxa"/>
            <w:gridSpan w:val="2"/>
            <w:vMerge/>
            <w:tcBorders>
              <w:left w:val="single" w:sz="4" w:space="0" w:color="auto"/>
              <w:bottom w:val="nil"/>
            </w:tcBorders>
          </w:tcPr>
          <w:p w14:paraId="566ABAB8" w14:textId="77777777" w:rsidR="008D1689" w:rsidRPr="005C6B27" w:rsidRDefault="008D1689" w:rsidP="00C84EFC">
            <w:pPr>
              <w:tabs>
                <w:tab w:val="left" w:pos="1356"/>
              </w:tabs>
              <w:rPr>
                <w:rFonts w:ascii="Open Sans" w:hAnsi="Open Sans" w:cs="Open Sans"/>
                <w:b/>
                <w:bCs/>
                <w:sz w:val="20"/>
                <w:szCs w:val="20"/>
                <w:lang w:val="sr-Latn-RS"/>
              </w:rPr>
            </w:pPr>
          </w:p>
        </w:tc>
        <w:tc>
          <w:tcPr>
            <w:tcW w:w="4498" w:type="dxa"/>
          </w:tcPr>
          <w:p w14:paraId="578A013B" w14:textId="77777777" w:rsidR="008D1689" w:rsidRPr="005C6B27" w:rsidRDefault="008D1689" w:rsidP="00C84EFC">
            <w:pPr>
              <w:tabs>
                <w:tab w:val="left" w:pos="1356"/>
              </w:tabs>
              <w:rPr>
                <w:rFonts w:ascii="Open Sans" w:hAnsi="Open Sans" w:cs="Open Sans"/>
                <w:sz w:val="20"/>
                <w:szCs w:val="20"/>
                <w:lang w:val="sr-Latn-RS"/>
              </w:rPr>
            </w:pPr>
            <w:r w:rsidRPr="005C6B27">
              <w:rPr>
                <w:rFonts w:ascii="Open Sans" w:hAnsi="Open Sans" w:cs="Open Sans"/>
                <w:sz w:val="20"/>
                <w:szCs w:val="20"/>
                <w:lang w:val="sr-Latn-RS"/>
              </w:rPr>
              <w:t>Broj tekućeg računa za povrat novca:</w:t>
            </w:r>
          </w:p>
        </w:tc>
        <w:tc>
          <w:tcPr>
            <w:tcW w:w="4403" w:type="dxa"/>
          </w:tcPr>
          <w:p w14:paraId="645E0CD9" w14:textId="77777777" w:rsidR="008D1689" w:rsidRPr="005C6B27" w:rsidRDefault="008D1689" w:rsidP="00C84EFC">
            <w:pPr>
              <w:tabs>
                <w:tab w:val="left" w:pos="1356"/>
              </w:tabs>
              <w:rPr>
                <w:rFonts w:ascii="Open Sans" w:hAnsi="Open Sans" w:cs="Open Sans"/>
                <w:b/>
                <w:bCs/>
                <w:sz w:val="20"/>
                <w:szCs w:val="20"/>
                <w:lang w:val="sr-Latn-RS"/>
              </w:rPr>
            </w:pPr>
          </w:p>
        </w:tc>
      </w:tr>
      <w:tr w:rsidR="008D1689" w:rsidRPr="005C6B27" w14:paraId="74E79C96" w14:textId="77777777" w:rsidTr="00C84EFC">
        <w:tc>
          <w:tcPr>
            <w:tcW w:w="1884" w:type="dxa"/>
            <w:gridSpan w:val="2"/>
            <w:vMerge/>
            <w:tcBorders>
              <w:left w:val="single" w:sz="4" w:space="0" w:color="auto"/>
              <w:bottom w:val="nil"/>
            </w:tcBorders>
          </w:tcPr>
          <w:p w14:paraId="693793E9" w14:textId="77777777" w:rsidR="008D1689" w:rsidRPr="005C6B27" w:rsidRDefault="008D1689" w:rsidP="00C84EFC">
            <w:pPr>
              <w:tabs>
                <w:tab w:val="left" w:pos="1356"/>
              </w:tabs>
              <w:rPr>
                <w:rFonts w:ascii="Open Sans" w:hAnsi="Open Sans" w:cs="Open Sans"/>
                <w:b/>
                <w:bCs/>
                <w:sz w:val="20"/>
                <w:szCs w:val="20"/>
                <w:lang w:val="sr-Latn-RS"/>
              </w:rPr>
            </w:pPr>
          </w:p>
        </w:tc>
        <w:tc>
          <w:tcPr>
            <w:tcW w:w="4498" w:type="dxa"/>
          </w:tcPr>
          <w:p w14:paraId="14323F1E" w14:textId="2AC68896" w:rsidR="0026162A" w:rsidRPr="005C6B27" w:rsidRDefault="008D1689" w:rsidP="00C84EFC">
            <w:pPr>
              <w:tabs>
                <w:tab w:val="left" w:pos="1356"/>
              </w:tabs>
              <w:rPr>
                <w:rFonts w:ascii="Open Sans" w:hAnsi="Open Sans" w:cs="Open Sans"/>
                <w:sz w:val="20"/>
                <w:szCs w:val="20"/>
                <w:lang w:val="sr-Latn-RS"/>
              </w:rPr>
            </w:pPr>
            <w:r w:rsidRPr="005C6B27">
              <w:rPr>
                <w:rFonts w:ascii="Open Sans" w:hAnsi="Open Sans" w:cs="Open Sans"/>
                <w:sz w:val="20"/>
                <w:szCs w:val="20"/>
                <w:lang w:val="sr-Latn-RS"/>
              </w:rPr>
              <w:t>Š</w:t>
            </w:r>
            <w:r w:rsidR="00F646D4" w:rsidRPr="005C6B27">
              <w:rPr>
                <w:rFonts w:ascii="Open Sans" w:hAnsi="Open Sans" w:cs="Open Sans"/>
                <w:sz w:val="20"/>
                <w:szCs w:val="20"/>
                <w:lang w:val="sr-Latn-RS"/>
              </w:rPr>
              <w:t>i</w:t>
            </w:r>
            <w:r w:rsidRPr="005C6B27">
              <w:rPr>
                <w:rFonts w:ascii="Open Sans" w:hAnsi="Open Sans" w:cs="Open Sans"/>
                <w:sz w:val="20"/>
                <w:szCs w:val="20"/>
                <w:lang w:val="sr-Latn-RS"/>
              </w:rPr>
              <w:t>fra artikla sa računa:</w:t>
            </w:r>
          </w:p>
        </w:tc>
        <w:tc>
          <w:tcPr>
            <w:tcW w:w="4403" w:type="dxa"/>
          </w:tcPr>
          <w:p w14:paraId="66AC23D5" w14:textId="01761FEF" w:rsidR="008D1689" w:rsidRPr="005C6B27" w:rsidRDefault="00F646D4" w:rsidP="00C84EFC">
            <w:pPr>
              <w:tabs>
                <w:tab w:val="left" w:pos="1356"/>
              </w:tabs>
              <w:rPr>
                <w:rFonts w:ascii="Open Sans" w:hAnsi="Open Sans" w:cs="Open Sans"/>
                <w:sz w:val="20"/>
                <w:szCs w:val="20"/>
                <w:lang w:val="sr-Latn-RS"/>
              </w:rPr>
            </w:pPr>
            <w:r w:rsidRPr="005C6B27">
              <w:rPr>
                <w:rFonts w:ascii="Open Sans" w:hAnsi="Open Sans" w:cs="Open Sans"/>
                <w:sz w:val="20"/>
                <w:szCs w:val="20"/>
                <w:lang w:val="sr-Latn-RS"/>
              </w:rPr>
              <w:t>1.</w:t>
            </w:r>
          </w:p>
        </w:tc>
      </w:tr>
      <w:tr w:rsidR="00F646D4" w:rsidRPr="005C6B27" w14:paraId="54E2AC7D" w14:textId="77777777" w:rsidTr="00642D36">
        <w:tc>
          <w:tcPr>
            <w:tcW w:w="1884" w:type="dxa"/>
            <w:gridSpan w:val="2"/>
            <w:vMerge w:val="restart"/>
            <w:tcBorders>
              <w:left w:val="single" w:sz="4" w:space="0" w:color="auto"/>
            </w:tcBorders>
          </w:tcPr>
          <w:p w14:paraId="58C22EC7" w14:textId="77777777" w:rsidR="00F646D4" w:rsidRPr="005C6B27" w:rsidRDefault="00F646D4" w:rsidP="00C84EFC">
            <w:pPr>
              <w:tabs>
                <w:tab w:val="left" w:pos="1356"/>
              </w:tabs>
              <w:rPr>
                <w:rFonts w:ascii="Open Sans" w:hAnsi="Open Sans" w:cs="Open Sans"/>
                <w:b/>
                <w:bCs/>
                <w:sz w:val="20"/>
                <w:szCs w:val="20"/>
                <w:lang w:val="sr-Latn-RS"/>
              </w:rPr>
            </w:pPr>
          </w:p>
        </w:tc>
        <w:tc>
          <w:tcPr>
            <w:tcW w:w="4498" w:type="dxa"/>
            <w:vMerge w:val="restart"/>
          </w:tcPr>
          <w:p w14:paraId="2C897FA8" w14:textId="77777777" w:rsidR="00F646D4" w:rsidRPr="005C6B27" w:rsidRDefault="00F646D4" w:rsidP="00C84EFC">
            <w:pPr>
              <w:tabs>
                <w:tab w:val="left" w:pos="1356"/>
              </w:tabs>
              <w:rPr>
                <w:rFonts w:ascii="Open Sans" w:hAnsi="Open Sans" w:cs="Open Sans"/>
                <w:sz w:val="20"/>
                <w:szCs w:val="20"/>
                <w:lang w:val="sr-Latn-RS"/>
              </w:rPr>
            </w:pPr>
          </w:p>
        </w:tc>
        <w:tc>
          <w:tcPr>
            <w:tcW w:w="4403" w:type="dxa"/>
          </w:tcPr>
          <w:p w14:paraId="31F31112" w14:textId="2CBE2A3B" w:rsidR="00F646D4" w:rsidRPr="005C6B27" w:rsidRDefault="00F7673C" w:rsidP="00C84EFC">
            <w:pPr>
              <w:tabs>
                <w:tab w:val="left" w:pos="1356"/>
              </w:tabs>
              <w:rPr>
                <w:rFonts w:ascii="Open Sans" w:hAnsi="Open Sans" w:cs="Open Sans"/>
                <w:sz w:val="20"/>
                <w:szCs w:val="20"/>
                <w:lang w:val="sr-Latn-RS"/>
              </w:rPr>
            </w:pPr>
            <w:r w:rsidRPr="005C6B27">
              <w:rPr>
                <w:rFonts w:ascii="Open Sans" w:hAnsi="Open Sans" w:cs="Open Sans"/>
                <w:sz w:val="20"/>
                <w:szCs w:val="20"/>
                <w:lang w:val="sr-Latn-RS"/>
              </w:rPr>
              <w:t>2.</w:t>
            </w:r>
          </w:p>
        </w:tc>
      </w:tr>
      <w:tr w:rsidR="00F646D4" w:rsidRPr="005C6B27" w14:paraId="12B622AB" w14:textId="77777777" w:rsidTr="00A25CDA">
        <w:tc>
          <w:tcPr>
            <w:tcW w:w="1884" w:type="dxa"/>
            <w:gridSpan w:val="2"/>
            <w:vMerge/>
            <w:tcBorders>
              <w:left w:val="single" w:sz="4" w:space="0" w:color="auto"/>
            </w:tcBorders>
          </w:tcPr>
          <w:p w14:paraId="2692FA6D" w14:textId="77777777" w:rsidR="00F646D4" w:rsidRPr="005C6B27" w:rsidRDefault="00F646D4" w:rsidP="00C84EFC">
            <w:pPr>
              <w:tabs>
                <w:tab w:val="left" w:pos="1356"/>
              </w:tabs>
              <w:rPr>
                <w:rFonts w:ascii="Open Sans" w:hAnsi="Open Sans" w:cs="Open Sans"/>
                <w:b/>
                <w:bCs/>
                <w:sz w:val="20"/>
                <w:szCs w:val="20"/>
                <w:lang w:val="sr-Latn-RS"/>
              </w:rPr>
            </w:pPr>
          </w:p>
        </w:tc>
        <w:tc>
          <w:tcPr>
            <w:tcW w:w="4498" w:type="dxa"/>
            <w:vMerge/>
          </w:tcPr>
          <w:p w14:paraId="6F9DDBE5" w14:textId="77777777" w:rsidR="00F646D4" w:rsidRPr="005C6B27" w:rsidRDefault="00F646D4" w:rsidP="00C84EFC">
            <w:pPr>
              <w:tabs>
                <w:tab w:val="left" w:pos="1356"/>
              </w:tabs>
              <w:rPr>
                <w:rFonts w:ascii="Open Sans" w:hAnsi="Open Sans" w:cs="Open Sans"/>
                <w:sz w:val="20"/>
                <w:szCs w:val="20"/>
                <w:lang w:val="sr-Latn-RS"/>
              </w:rPr>
            </w:pPr>
          </w:p>
        </w:tc>
        <w:tc>
          <w:tcPr>
            <w:tcW w:w="4403" w:type="dxa"/>
          </w:tcPr>
          <w:p w14:paraId="1609D828" w14:textId="02372828" w:rsidR="00F646D4" w:rsidRPr="005C6B27" w:rsidRDefault="00F7673C" w:rsidP="00C84EFC">
            <w:pPr>
              <w:tabs>
                <w:tab w:val="left" w:pos="1356"/>
              </w:tabs>
              <w:rPr>
                <w:rFonts w:ascii="Open Sans" w:hAnsi="Open Sans" w:cs="Open Sans"/>
                <w:sz w:val="20"/>
                <w:szCs w:val="20"/>
                <w:lang w:val="sr-Latn-RS"/>
              </w:rPr>
            </w:pPr>
            <w:r w:rsidRPr="005C6B27">
              <w:rPr>
                <w:rFonts w:ascii="Open Sans" w:hAnsi="Open Sans" w:cs="Open Sans"/>
                <w:sz w:val="20"/>
                <w:szCs w:val="20"/>
                <w:lang w:val="sr-Latn-RS"/>
              </w:rPr>
              <w:t>3.</w:t>
            </w:r>
          </w:p>
        </w:tc>
      </w:tr>
      <w:tr w:rsidR="00F646D4" w:rsidRPr="005C6B27" w14:paraId="1405B642" w14:textId="77777777" w:rsidTr="00B01290">
        <w:tc>
          <w:tcPr>
            <w:tcW w:w="1884" w:type="dxa"/>
            <w:gridSpan w:val="2"/>
            <w:vMerge/>
            <w:tcBorders>
              <w:left w:val="single" w:sz="4" w:space="0" w:color="auto"/>
            </w:tcBorders>
          </w:tcPr>
          <w:p w14:paraId="19A3D60B" w14:textId="77777777" w:rsidR="00F646D4" w:rsidRPr="005C6B27" w:rsidRDefault="00F646D4" w:rsidP="00C84EFC">
            <w:pPr>
              <w:tabs>
                <w:tab w:val="left" w:pos="1356"/>
              </w:tabs>
              <w:rPr>
                <w:rFonts w:ascii="Open Sans" w:hAnsi="Open Sans" w:cs="Open Sans"/>
                <w:b/>
                <w:bCs/>
                <w:sz w:val="20"/>
                <w:szCs w:val="20"/>
                <w:lang w:val="sr-Latn-RS"/>
              </w:rPr>
            </w:pPr>
          </w:p>
        </w:tc>
        <w:tc>
          <w:tcPr>
            <w:tcW w:w="4498" w:type="dxa"/>
            <w:vMerge/>
          </w:tcPr>
          <w:p w14:paraId="3D571E11" w14:textId="77777777" w:rsidR="00F646D4" w:rsidRPr="005C6B27" w:rsidRDefault="00F646D4" w:rsidP="00C84EFC">
            <w:pPr>
              <w:tabs>
                <w:tab w:val="left" w:pos="1356"/>
              </w:tabs>
              <w:rPr>
                <w:rFonts w:ascii="Open Sans" w:hAnsi="Open Sans" w:cs="Open Sans"/>
                <w:sz w:val="20"/>
                <w:szCs w:val="20"/>
                <w:lang w:val="sr-Latn-RS"/>
              </w:rPr>
            </w:pPr>
          </w:p>
        </w:tc>
        <w:tc>
          <w:tcPr>
            <w:tcW w:w="4403" w:type="dxa"/>
          </w:tcPr>
          <w:p w14:paraId="5229433F" w14:textId="02936D81" w:rsidR="00F646D4" w:rsidRPr="005C6B27" w:rsidRDefault="00F7673C" w:rsidP="00C84EFC">
            <w:pPr>
              <w:tabs>
                <w:tab w:val="left" w:pos="1356"/>
              </w:tabs>
              <w:rPr>
                <w:rFonts w:ascii="Open Sans" w:hAnsi="Open Sans" w:cs="Open Sans"/>
                <w:sz w:val="20"/>
                <w:szCs w:val="20"/>
                <w:lang w:val="sr-Latn-RS"/>
              </w:rPr>
            </w:pPr>
            <w:r w:rsidRPr="005C6B27">
              <w:rPr>
                <w:rFonts w:ascii="Open Sans" w:hAnsi="Open Sans" w:cs="Open Sans"/>
                <w:sz w:val="20"/>
                <w:szCs w:val="20"/>
                <w:lang w:val="sr-Latn-RS"/>
              </w:rPr>
              <w:t>4.</w:t>
            </w:r>
          </w:p>
        </w:tc>
      </w:tr>
      <w:tr w:rsidR="00F646D4" w:rsidRPr="005C6B27" w14:paraId="242AAED9" w14:textId="77777777" w:rsidTr="00B01290">
        <w:tblPrEx>
          <w:tblLook w:val="0000" w:firstRow="0" w:lastRow="0" w:firstColumn="0" w:lastColumn="0" w:noHBand="0" w:noVBand="0"/>
        </w:tblPrEx>
        <w:trPr>
          <w:trHeight w:val="768"/>
        </w:trPr>
        <w:tc>
          <w:tcPr>
            <w:tcW w:w="1884" w:type="dxa"/>
            <w:gridSpan w:val="2"/>
            <w:vMerge/>
            <w:tcBorders>
              <w:left w:val="single" w:sz="4" w:space="0" w:color="auto"/>
              <w:bottom w:val="single" w:sz="4" w:space="0" w:color="auto"/>
            </w:tcBorders>
            <w:shd w:val="clear" w:color="auto" w:fill="auto"/>
          </w:tcPr>
          <w:p w14:paraId="0C5965D4" w14:textId="77777777" w:rsidR="00F646D4" w:rsidRPr="005C6B27" w:rsidRDefault="00F646D4" w:rsidP="00C84EFC">
            <w:pPr>
              <w:rPr>
                <w:rFonts w:ascii="Open Sans" w:hAnsi="Open Sans" w:cs="Open Sans"/>
                <w:sz w:val="20"/>
                <w:szCs w:val="20"/>
                <w:lang w:val="sr-Latn-RS"/>
              </w:rPr>
            </w:pPr>
          </w:p>
        </w:tc>
        <w:tc>
          <w:tcPr>
            <w:tcW w:w="8901" w:type="dxa"/>
            <w:gridSpan w:val="2"/>
          </w:tcPr>
          <w:p w14:paraId="65C1E850" w14:textId="2572E7BA" w:rsidR="00F646D4" w:rsidRPr="005C6B27" w:rsidRDefault="00F646D4" w:rsidP="00C84EFC">
            <w:pPr>
              <w:rPr>
                <w:rFonts w:ascii="Open Sans" w:hAnsi="Open Sans" w:cs="Open Sans"/>
                <w:sz w:val="20"/>
                <w:szCs w:val="20"/>
                <w:lang w:val="sr-Latn-RS"/>
              </w:rPr>
            </w:pPr>
            <w:r w:rsidRPr="005C6B27">
              <w:rPr>
                <w:rFonts w:ascii="Open Sans" w:hAnsi="Open Sans" w:cs="Open Sans"/>
                <w:sz w:val="20"/>
                <w:szCs w:val="20"/>
                <w:lang w:val="sr-Latn-RS"/>
              </w:rPr>
              <w:t>Razlog za odustanak: (nije obavezno</w:t>
            </w:r>
            <w:r w:rsidR="00F7673C" w:rsidRPr="005C6B27">
              <w:rPr>
                <w:rFonts w:ascii="Open Sans" w:hAnsi="Open Sans" w:cs="Open Sans"/>
                <w:sz w:val="20"/>
                <w:szCs w:val="20"/>
                <w:lang w:val="sr-Latn-RS"/>
              </w:rPr>
              <w:t xml:space="preserve"> popunjavati</w:t>
            </w:r>
            <w:r w:rsidRPr="005C6B27">
              <w:rPr>
                <w:rFonts w:ascii="Open Sans" w:hAnsi="Open Sans" w:cs="Open Sans"/>
                <w:sz w:val="20"/>
                <w:szCs w:val="20"/>
                <w:lang w:val="sr-Latn-RS"/>
              </w:rPr>
              <w:t>)</w:t>
            </w:r>
            <w:r w:rsidR="00F7673C" w:rsidRPr="005C6B27">
              <w:rPr>
                <w:rFonts w:ascii="Open Sans" w:hAnsi="Open Sans" w:cs="Open Sans"/>
                <w:sz w:val="20"/>
                <w:szCs w:val="20"/>
                <w:lang w:val="sr-Latn-RS"/>
              </w:rPr>
              <w:t xml:space="preserve">: </w:t>
            </w:r>
          </w:p>
          <w:p w14:paraId="4DBBD953" w14:textId="77777777" w:rsidR="00F7673C" w:rsidRPr="005C6B27" w:rsidRDefault="00F7673C" w:rsidP="00C84EFC">
            <w:pPr>
              <w:rPr>
                <w:rFonts w:ascii="Open Sans" w:hAnsi="Open Sans" w:cs="Open Sans"/>
                <w:sz w:val="20"/>
                <w:szCs w:val="20"/>
                <w:lang w:val="sr-Latn-RS"/>
              </w:rPr>
            </w:pPr>
          </w:p>
          <w:p w14:paraId="52834C9A" w14:textId="77777777" w:rsidR="00F7673C" w:rsidRPr="005C6B27" w:rsidRDefault="00F7673C" w:rsidP="00C84EFC">
            <w:pPr>
              <w:rPr>
                <w:rFonts w:ascii="Open Sans" w:hAnsi="Open Sans" w:cs="Open Sans"/>
                <w:sz w:val="20"/>
                <w:szCs w:val="20"/>
                <w:lang w:val="sr-Latn-RS"/>
              </w:rPr>
            </w:pPr>
          </w:p>
          <w:p w14:paraId="50533BD1" w14:textId="44BA0ED5" w:rsidR="00F7673C" w:rsidRPr="005C6B27" w:rsidRDefault="00F7673C" w:rsidP="00C84EFC">
            <w:pPr>
              <w:rPr>
                <w:rFonts w:ascii="Open Sans" w:hAnsi="Open Sans" w:cs="Open Sans"/>
                <w:sz w:val="20"/>
                <w:szCs w:val="20"/>
                <w:lang w:val="sr-Latn-RS"/>
              </w:rPr>
            </w:pPr>
          </w:p>
        </w:tc>
      </w:tr>
      <w:tr w:rsidR="00C84EFC" w:rsidRPr="00F7673C" w14:paraId="0F5ADAB0" w14:textId="77777777" w:rsidTr="00C84EF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25" w:type="dxa"/>
          <w:wAfter w:w="8901" w:type="dxa"/>
          <w:trHeight w:val="100"/>
        </w:trPr>
        <w:tc>
          <w:tcPr>
            <w:tcW w:w="1859" w:type="dxa"/>
            <w:tcBorders>
              <w:top w:val="single" w:sz="4" w:space="0" w:color="auto"/>
            </w:tcBorders>
          </w:tcPr>
          <w:p w14:paraId="344327CE" w14:textId="77777777" w:rsidR="00C84EFC" w:rsidRPr="00F7673C" w:rsidRDefault="00C84EFC" w:rsidP="00C84EFC">
            <w:pPr>
              <w:rPr>
                <w:rFonts w:ascii="Open Sans" w:hAnsi="Open Sans" w:cs="Open Sans"/>
                <w:sz w:val="20"/>
                <w:szCs w:val="20"/>
                <w:lang w:val="sr-Latn-RS"/>
              </w:rPr>
            </w:pPr>
          </w:p>
        </w:tc>
      </w:tr>
    </w:tbl>
    <w:p w14:paraId="44312816" w14:textId="77777777" w:rsidR="001E24DC" w:rsidRDefault="00105B69" w:rsidP="00105B69">
      <w:pPr>
        <w:jc w:val="both"/>
        <w:rPr>
          <w:rFonts w:ascii="Open Sans" w:hAnsi="Open Sans" w:cs="Open Sans"/>
          <w:sz w:val="20"/>
          <w:szCs w:val="20"/>
          <w:lang w:val="sr-Latn-RS"/>
        </w:rPr>
      </w:pPr>
      <w:r w:rsidRPr="00F7673C">
        <w:rPr>
          <w:rFonts w:ascii="Open Sans" w:hAnsi="Open Sans" w:cs="Open Sans"/>
          <w:sz w:val="20"/>
          <w:szCs w:val="20"/>
          <w:lang w:val="sr-Latn-RS"/>
        </w:rPr>
        <w:t>Potrošač ima pravo da odustane od ugovora zaključenog na daljinu</w:t>
      </w:r>
      <w:r w:rsidR="001E24DC">
        <w:rPr>
          <w:rFonts w:ascii="Open Sans" w:hAnsi="Open Sans" w:cs="Open Sans"/>
          <w:sz w:val="20"/>
          <w:szCs w:val="20"/>
          <w:lang w:val="sr-Latn-RS"/>
        </w:rPr>
        <w:t xml:space="preserve"> </w:t>
      </w:r>
      <w:r w:rsidRPr="00F7673C">
        <w:rPr>
          <w:rFonts w:ascii="Open Sans" w:hAnsi="Open Sans" w:cs="Open Sans"/>
          <w:sz w:val="20"/>
          <w:szCs w:val="20"/>
          <w:lang w:val="sr-Latn-RS"/>
        </w:rPr>
        <w:t xml:space="preserve"> u roku od 14 dana</w:t>
      </w:r>
      <w:r>
        <w:rPr>
          <w:rFonts w:ascii="Open Sans" w:hAnsi="Open Sans" w:cs="Open Sans"/>
          <w:sz w:val="20"/>
          <w:szCs w:val="20"/>
          <w:lang w:val="sr-Latn-RS"/>
        </w:rPr>
        <w:t xml:space="preserve"> od zaključenja ugovora</w:t>
      </w:r>
      <w:r w:rsidRPr="00F7673C">
        <w:rPr>
          <w:rFonts w:ascii="Open Sans" w:hAnsi="Open Sans" w:cs="Open Sans"/>
          <w:sz w:val="20"/>
          <w:szCs w:val="20"/>
          <w:lang w:val="sr-Latn-RS"/>
        </w:rPr>
        <w:t xml:space="preserve">, bez navođenja razloga i bez dodatnih troškova, osim troškova </w:t>
      </w:r>
      <w:r>
        <w:rPr>
          <w:rFonts w:ascii="Open Sans" w:hAnsi="Open Sans" w:cs="Open Sans"/>
          <w:sz w:val="20"/>
          <w:szCs w:val="20"/>
          <w:lang w:val="sr-Latn-RS"/>
        </w:rPr>
        <w:t>vraćanja robe, u skladu sa članovima</w:t>
      </w:r>
      <w:r w:rsidRPr="00F7673C">
        <w:rPr>
          <w:rFonts w:ascii="Open Sans" w:hAnsi="Open Sans" w:cs="Open Sans"/>
          <w:sz w:val="20"/>
          <w:szCs w:val="20"/>
          <w:lang w:val="sr-Latn-RS"/>
        </w:rPr>
        <w:t xml:space="preserve"> 33. i 34. Zakona o zaštiti potrošača.</w:t>
      </w:r>
      <w:r w:rsidR="001E24DC" w:rsidRPr="001E24DC">
        <w:rPr>
          <w:rFonts w:ascii="Open Sans" w:hAnsi="Open Sans" w:cs="Open Sans"/>
          <w:sz w:val="20"/>
          <w:szCs w:val="20"/>
          <w:lang w:val="sr-Latn-RS"/>
        </w:rPr>
        <w:t xml:space="preserve"> Jednostranim raskidom ugovora potrošač se oslobađa ugovornih obaveza, osim neposrednih troškova povraćaja robe.</w:t>
      </w:r>
    </w:p>
    <w:p w14:paraId="4EDBF559" w14:textId="34787B10" w:rsidR="001E24DC" w:rsidRDefault="001E24DC" w:rsidP="001E24DC">
      <w:pPr>
        <w:jc w:val="both"/>
        <w:rPr>
          <w:rFonts w:ascii="Open Sans" w:hAnsi="Open Sans" w:cs="Open Sans"/>
          <w:sz w:val="20"/>
          <w:szCs w:val="20"/>
          <w:lang w:val="sr-Latn-RS"/>
        </w:rPr>
      </w:pPr>
      <w:r w:rsidRPr="00F7673C">
        <w:rPr>
          <w:rFonts w:ascii="Open Sans" w:hAnsi="Open Sans" w:cs="Open Sans"/>
          <w:sz w:val="20"/>
          <w:szCs w:val="20"/>
          <w:lang w:val="sr-Latn-RS"/>
        </w:rPr>
        <w:t>Da bi</w:t>
      </w:r>
      <w:r>
        <w:rPr>
          <w:rFonts w:ascii="Open Sans" w:hAnsi="Open Sans" w:cs="Open Sans"/>
          <w:sz w:val="20"/>
          <w:szCs w:val="20"/>
          <w:lang w:val="sr-Latn-RS"/>
        </w:rPr>
        <w:t xml:space="preserve"> potrošač ostvario </w:t>
      </w:r>
      <w:r w:rsidRPr="00F7673C">
        <w:rPr>
          <w:rFonts w:ascii="Open Sans" w:hAnsi="Open Sans" w:cs="Open Sans"/>
          <w:sz w:val="20"/>
          <w:szCs w:val="20"/>
          <w:lang w:val="sr-Latn-RS"/>
        </w:rPr>
        <w:t xml:space="preserve">pravo na odustanak, artikal mora biti vraćen neoštećen i nekorišćen, u originalnom pakovanju </w:t>
      </w:r>
      <w:r>
        <w:rPr>
          <w:rFonts w:ascii="Open Sans" w:hAnsi="Open Sans" w:cs="Open Sans"/>
          <w:sz w:val="20"/>
          <w:szCs w:val="20"/>
          <w:lang w:val="sr-Latn-RS"/>
        </w:rPr>
        <w:t xml:space="preserve">na kojem ne sme biti oštećenja i </w:t>
      </w:r>
      <w:r w:rsidRPr="00F7673C">
        <w:rPr>
          <w:rFonts w:ascii="Open Sans" w:hAnsi="Open Sans" w:cs="Open Sans"/>
          <w:sz w:val="20"/>
          <w:szCs w:val="20"/>
          <w:lang w:val="sr-Latn-RS"/>
        </w:rPr>
        <w:t>uz priložen račun.</w:t>
      </w:r>
      <w:r>
        <w:rPr>
          <w:rFonts w:ascii="Open Sans" w:hAnsi="Open Sans" w:cs="Open Sans"/>
          <w:sz w:val="20"/>
          <w:szCs w:val="20"/>
          <w:lang w:val="sr-Latn-RS"/>
        </w:rPr>
        <w:t xml:space="preserve"> </w:t>
      </w:r>
      <w:r w:rsidRPr="00F7673C">
        <w:rPr>
          <w:rFonts w:ascii="Open Sans" w:hAnsi="Open Sans" w:cs="Open Sans"/>
          <w:sz w:val="20"/>
          <w:szCs w:val="20"/>
          <w:lang w:val="sr-Latn-RS"/>
        </w:rPr>
        <w:t xml:space="preserve"> </w:t>
      </w:r>
    </w:p>
    <w:p w14:paraId="2DCC0411" w14:textId="4F6ACA33" w:rsidR="00105B69" w:rsidRPr="00F7673C" w:rsidRDefault="001E24DC" w:rsidP="00105B69">
      <w:pPr>
        <w:jc w:val="both"/>
        <w:rPr>
          <w:rFonts w:ascii="Open Sans" w:hAnsi="Open Sans" w:cs="Open Sans"/>
          <w:sz w:val="20"/>
          <w:szCs w:val="20"/>
          <w:lang w:val="sr-Latn-RS"/>
        </w:rPr>
      </w:pPr>
      <w:r w:rsidRPr="001E24DC">
        <w:rPr>
          <w:rFonts w:ascii="Open Sans" w:hAnsi="Open Sans" w:cs="Open Sans"/>
          <w:sz w:val="20"/>
          <w:szCs w:val="20"/>
          <w:lang w:val="sr-Latn-RS"/>
        </w:rPr>
        <w:t>Troškove vraćanja robe i novca snosi isključivo potrošač, izuzev u slučajevima kada potrošač od trgovca dobije neispravan ili pogrešan proizvod.</w:t>
      </w:r>
    </w:p>
    <w:p w14:paraId="7F94323D" w14:textId="1EAB8277" w:rsidR="00105B69" w:rsidRDefault="001E24DC" w:rsidP="002C7CAD">
      <w:pPr>
        <w:jc w:val="both"/>
        <w:rPr>
          <w:rFonts w:ascii="Open Sans" w:hAnsi="Open Sans" w:cs="Open Sans"/>
          <w:sz w:val="20"/>
          <w:szCs w:val="20"/>
          <w:lang w:val="sr-Latn-RS"/>
        </w:rPr>
      </w:pPr>
      <w:r w:rsidRPr="001E24DC">
        <w:rPr>
          <w:rFonts w:ascii="Open Sans" w:hAnsi="Open Sans" w:cs="Open Sans"/>
          <w:sz w:val="20"/>
          <w:szCs w:val="20"/>
          <w:lang w:val="sr-Latn-RS"/>
        </w:rPr>
        <w:t>Cena robe biće vraćena potrošaču nakon što roba bude vraćena u skladište trgovca ili drugog lica, odakle je potrošaču poslata. Trgovac ima pravo da uskrati vraćanje novca ukoliko utvrdi da roba nije u ispravnom stanju, usled potrošačevog neadekvatnog ili nepravilnog rukovanja istom.Potrošač je isključivo odgovoran za umanjenu vrednost robe koja nastane kao posledica rukovanja robom na način koji nije adekvatan, odnosno prevazilazi ono što je neophodno da bi se ustanovili priroda, karakteristike i funkcionalnost robe.</w:t>
      </w:r>
    </w:p>
    <w:p w14:paraId="463C2E5E" w14:textId="77777777" w:rsidR="001E24DC" w:rsidRDefault="001E24DC" w:rsidP="001E24DC">
      <w:pPr>
        <w:jc w:val="both"/>
        <w:rPr>
          <w:rFonts w:ascii="Open Sans" w:hAnsi="Open Sans" w:cs="Open Sans"/>
          <w:sz w:val="20"/>
          <w:szCs w:val="20"/>
          <w:lang w:val="sr-Latn-RS"/>
        </w:rPr>
      </w:pPr>
      <w:r>
        <w:rPr>
          <w:rFonts w:ascii="Open Sans" w:hAnsi="Open Sans" w:cs="Open Sans"/>
          <w:sz w:val="20"/>
          <w:szCs w:val="20"/>
          <w:lang w:val="sr-Latn-RS"/>
        </w:rPr>
        <w:lastRenderedPageBreak/>
        <w:t>Potrošač je dužan da popunjen obrazac sa izjavom o odustanku od kupovine dostavi trgovcu u roku od 14 dana od dana prijema robe.</w:t>
      </w:r>
    </w:p>
    <w:p w14:paraId="6D67A288" w14:textId="0FE91947" w:rsidR="001E24DC" w:rsidRDefault="001E24DC" w:rsidP="001E24DC">
      <w:pPr>
        <w:jc w:val="both"/>
        <w:rPr>
          <w:rFonts w:ascii="Open Sans" w:hAnsi="Open Sans" w:cs="Open Sans"/>
          <w:sz w:val="20"/>
          <w:szCs w:val="20"/>
          <w:lang w:val="sr-Latn-RS"/>
        </w:rPr>
      </w:pPr>
      <w:r>
        <w:rPr>
          <w:rFonts w:ascii="Open Sans" w:hAnsi="Open Sans" w:cs="Open Sans"/>
          <w:sz w:val="20"/>
          <w:szCs w:val="20"/>
          <w:lang w:val="sr-Latn-RS"/>
        </w:rPr>
        <w:t>Trgovac je dužan da potrošaču bez odlaganja potvrdi prijem izjave o odustanku, elektronskim putem.</w:t>
      </w:r>
    </w:p>
    <w:p w14:paraId="309F1994" w14:textId="0D15D4A8" w:rsidR="001E24DC" w:rsidRDefault="001E24DC" w:rsidP="001E24DC">
      <w:pPr>
        <w:jc w:val="both"/>
        <w:rPr>
          <w:rFonts w:ascii="Open Sans" w:hAnsi="Open Sans" w:cs="Open Sans"/>
          <w:sz w:val="20"/>
          <w:szCs w:val="20"/>
          <w:lang w:val="sr-Latn-RS"/>
        </w:rPr>
      </w:pPr>
      <w:r w:rsidRPr="001E24DC">
        <w:rPr>
          <w:rFonts w:ascii="Open Sans" w:hAnsi="Open Sans" w:cs="Open Sans"/>
          <w:sz w:val="20"/>
          <w:szCs w:val="20"/>
          <w:lang w:val="sr-Latn-RS"/>
        </w:rPr>
        <w:t>Potrošač je dužan da vrati robu trgovcu ili licu ovlašćenom od strane trgovca, bez odlaganja, a najkasnije u roku od 14 dana od dana prijema paketa.</w:t>
      </w:r>
      <w:r>
        <w:rPr>
          <w:rFonts w:ascii="Open Sans" w:hAnsi="Open Sans" w:cs="Open Sans"/>
          <w:sz w:val="20"/>
          <w:szCs w:val="20"/>
          <w:lang w:val="sr-Latn-RS"/>
        </w:rPr>
        <w:t xml:space="preserve"> </w:t>
      </w:r>
      <w:r w:rsidRPr="001E24DC">
        <w:rPr>
          <w:rFonts w:ascii="Open Sans" w:hAnsi="Open Sans" w:cs="Open Sans"/>
          <w:sz w:val="20"/>
          <w:szCs w:val="20"/>
          <w:lang w:val="sr-Latn-RS"/>
        </w:rPr>
        <w:t>Smatraće se da je roba vraćena u roku ako je potrošač poslao robu pre isteka gore navedenog roka od 14 dana.</w:t>
      </w:r>
    </w:p>
    <w:p w14:paraId="05A5C5AA" w14:textId="5B626D3C" w:rsidR="001E24DC" w:rsidRDefault="001E24DC" w:rsidP="001E24DC">
      <w:pPr>
        <w:jc w:val="both"/>
        <w:rPr>
          <w:rFonts w:ascii="Open Sans" w:hAnsi="Open Sans" w:cs="Open Sans"/>
          <w:sz w:val="20"/>
          <w:szCs w:val="20"/>
          <w:lang w:val="sr-Latn-RS"/>
        </w:rPr>
      </w:pPr>
      <w:r w:rsidRPr="001E24DC">
        <w:rPr>
          <w:rFonts w:ascii="Open Sans" w:hAnsi="Open Sans" w:cs="Open Sans"/>
          <w:sz w:val="20"/>
          <w:szCs w:val="20"/>
          <w:lang w:val="sr-Latn-RS"/>
        </w:rPr>
        <w:t>Cena robe biće vraćena potrošaču nakon što roba bude vraćena u skladište trgovca ili drugog lica, odakle je potrošaču poslata.</w:t>
      </w:r>
    </w:p>
    <w:p w14:paraId="727ED82E" w14:textId="77777777" w:rsidR="001E24DC" w:rsidRDefault="001E24DC" w:rsidP="001E24DC">
      <w:pPr>
        <w:jc w:val="both"/>
        <w:rPr>
          <w:rFonts w:ascii="Open Sans" w:hAnsi="Open Sans" w:cs="Open Sans"/>
          <w:sz w:val="20"/>
          <w:szCs w:val="20"/>
          <w:lang w:val="sr-Latn-RS"/>
        </w:rPr>
      </w:pPr>
    </w:p>
    <w:p w14:paraId="15B94C8F" w14:textId="0435DD10" w:rsidR="001E24DC" w:rsidRPr="005C6B27" w:rsidRDefault="001E24DC" w:rsidP="00486167">
      <w:pPr>
        <w:pBdr>
          <w:top w:val="single" w:sz="4" w:space="1" w:color="auto"/>
          <w:left w:val="single" w:sz="4" w:space="4" w:color="auto"/>
          <w:bottom w:val="single" w:sz="4" w:space="0" w:color="auto"/>
          <w:right w:val="single" w:sz="4" w:space="4" w:color="auto"/>
        </w:pBdr>
        <w:jc w:val="both"/>
        <w:rPr>
          <w:rFonts w:ascii="Open Sans" w:hAnsi="Open Sans" w:cs="Open Sans"/>
          <w:sz w:val="20"/>
          <w:szCs w:val="20"/>
          <w:lang w:val="sr-Latn-RS"/>
        </w:rPr>
      </w:pPr>
      <w:r w:rsidRPr="005C6B27">
        <w:rPr>
          <w:rFonts w:ascii="Open Sans" w:hAnsi="Open Sans" w:cs="Open Sans"/>
          <w:sz w:val="20"/>
          <w:szCs w:val="20"/>
          <w:lang w:val="sr-Latn-RS"/>
        </w:rPr>
        <w:t xml:space="preserve">Prikaz </w:t>
      </w:r>
      <w:r w:rsidR="00B824B0" w:rsidRPr="005C6B27">
        <w:rPr>
          <w:rFonts w:ascii="Open Sans" w:hAnsi="Open Sans" w:cs="Open Sans"/>
          <w:sz w:val="20"/>
          <w:szCs w:val="20"/>
          <w:lang w:val="sr-Latn-RS"/>
        </w:rPr>
        <w:t>procedure</w:t>
      </w:r>
      <w:r w:rsidRPr="005C6B27">
        <w:rPr>
          <w:rFonts w:ascii="Open Sans" w:hAnsi="Open Sans" w:cs="Open Sans"/>
          <w:sz w:val="20"/>
          <w:szCs w:val="20"/>
          <w:lang w:val="sr-Latn-RS"/>
        </w:rPr>
        <w:t xml:space="preserve"> odustanka od ugovora: </w:t>
      </w:r>
    </w:p>
    <w:p w14:paraId="3E257514" w14:textId="00BAB5DD" w:rsidR="00105B69" w:rsidRPr="005C6B27" w:rsidRDefault="00105B69" w:rsidP="00486167">
      <w:pPr>
        <w:pBdr>
          <w:top w:val="single" w:sz="4" w:space="1" w:color="auto"/>
          <w:left w:val="single" w:sz="4" w:space="4" w:color="auto"/>
          <w:bottom w:val="single" w:sz="4" w:space="0" w:color="auto"/>
          <w:right w:val="single" w:sz="4" w:space="4" w:color="auto"/>
        </w:pBdr>
        <w:jc w:val="both"/>
        <w:rPr>
          <w:rFonts w:ascii="Open Sans" w:hAnsi="Open Sans" w:cs="Open Sans"/>
          <w:sz w:val="20"/>
          <w:szCs w:val="20"/>
          <w:lang w:val="sr-Latn-RS"/>
        </w:rPr>
      </w:pPr>
      <w:r w:rsidRPr="005C6B27">
        <w:rPr>
          <w:rFonts w:ascii="Open Sans" w:hAnsi="Open Sans" w:cs="Open Sans"/>
          <w:sz w:val="20"/>
          <w:szCs w:val="20"/>
          <w:lang w:val="sr-Latn-RS"/>
        </w:rPr>
        <w:t>Popunite obrazac za odustanak od ugovora i pošaljete nam ga elektronskim putem na email adresu:</w:t>
      </w:r>
    </w:p>
    <w:p w14:paraId="3E095EE7" w14:textId="200E4691" w:rsidR="00105B69" w:rsidRPr="005C6B27" w:rsidRDefault="00000000" w:rsidP="00486167">
      <w:pPr>
        <w:pBdr>
          <w:top w:val="single" w:sz="4" w:space="1" w:color="auto"/>
          <w:left w:val="single" w:sz="4" w:space="4" w:color="auto"/>
          <w:bottom w:val="single" w:sz="4" w:space="0" w:color="auto"/>
          <w:right w:val="single" w:sz="4" w:space="4" w:color="auto"/>
        </w:pBdr>
        <w:jc w:val="both"/>
        <w:rPr>
          <w:rFonts w:ascii="Open Sans" w:hAnsi="Open Sans" w:cs="Open Sans"/>
          <w:sz w:val="20"/>
          <w:szCs w:val="20"/>
          <w:lang w:val="sr-Latn-RS"/>
        </w:rPr>
      </w:pPr>
      <w:hyperlink r:id="rId7" w:history="1">
        <w:r w:rsidR="001E24DC" w:rsidRPr="005C6B27">
          <w:rPr>
            <w:rStyle w:val="Hyperlink"/>
            <w:rFonts w:ascii="Open Sans" w:hAnsi="Open Sans" w:cs="Open Sans"/>
            <w:sz w:val="20"/>
            <w:szCs w:val="20"/>
            <w:lang w:val="sr-Latn-RS"/>
          </w:rPr>
          <w:t>office@verrawear.com</w:t>
        </w:r>
      </w:hyperlink>
      <w:r w:rsidR="001E24DC" w:rsidRPr="005C6B27">
        <w:rPr>
          <w:rFonts w:ascii="Open Sans" w:hAnsi="Open Sans" w:cs="Open Sans"/>
          <w:sz w:val="20"/>
          <w:szCs w:val="20"/>
          <w:lang w:val="sr-Latn-RS"/>
        </w:rPr>
        <w:t xml:space="preserve"> </w:t>
      </w:r>
      <w:r w:rsidR="00105B69" w:rsidRPr="005C6B27">
        <w:rPr>
          <w:rFonts w:ascii="Open Sans" w:hAnsi="Open Sans" w:cs="Open Sans"/>
          <w:sz w:val="20"/>
          <w:szCs w:val="20"/>
          <w:lang w:val="sr-Latn-RS"/>
        </w:rPr>
        <w:t>u roku od 14 dana od dana prijema Proizvoda zajedno sa kopijom računa.</w:t>
      </w:r>
    </w:p>
    <w:p w14:paraId="088A8735" w14:textId="77777777" w:rsidR="00105B69" w:rsidRPr="005C6B27" w:rsidRDefault="00105B69" w:rsidP="00486167">
      <w:pPr>
        <w:pBdr>
          <w:top w:val="single" w:sz="4" w:space="1" w:color="auto"/>
          <w:left w:val="single" w:sz="4" w:space="4" w:color="auto"/>
          <w:bottom w:val="single" w:sz="4" w:space="0" w:color="auto"/>
          <w:right w:val="single" w:sz="4" w:space="4" w:color="auto"/>
        </w:pBdr>
        <w:jc w:val="both"/>
        <w:rPr>
          <w:rFonts w:ascii="Open Sans" w:hAnsi="Open Sans" w:cs="Open Sans"/>
          <w:sz w:val="20"/>
          <w:szCs w:val="20"/>
          <w:lang w:val="sr-Latn-RS"/>
        </w:rPr>
      </w:pPr>
      <w:r w:rsidRPr="005C6B27">
        <w:rPr>
          <w:rFonts w:ascii="Open Sans" w:hAnsi="Open Sans" w:cs="Open Sans"/>
          <w:sz w:val="20"/>
          <w:szCs w:val="20"/>
          <w:lang w:val="sr-Latn-RS"/>
        </w:rPr>
        <w:t>- Mi ćemo vam elektronskom poštom i bez odlaganja potvrditi prijem izjave o odustanku.</w:t>
      </w:r>
    </w:p>
    <w:p w14:paraId="4571B413" w14:textId="77777777" w:rsidR="00105B69" w:rsidRPr="005C6B27" w:rsidRDefault="00105B69" w:rsidP="00486167">
      <w:pPr>
        <w:pBdr>
          <w:top w:val="single" w:sz="4" w:space="1" w:color="auto"/>
          <w:left w:val="single" w:sz="4" w:space="4" w:color="auto"/>
          <w:bottom w:val="single" w:sz="4" w:space="0" w:color="auto"/>
          <w:right w:val="single" w:sz="4" w:space="4" w:color="auto"/>
        </w:pBdr>
        <w:jc w:val="both"/>
        <w:rPr>
          <w:rFonts w:ascii="Open Sans" w:hAnsi="Open Sans" w:cs="Open Sans"/>
          <w:sz w:val="20"/>
          <w:szCs w:val="20"/>
          <w:lang w:val="sr-Latn-RS"/>
        </w:rPr>
      </w:pPr>
      <w:r w:rsidRPr="005C6B27">
        <w:rPr>
          <w:rFonts w:ascii="Open Sans" w:hAnsi="Open Sans" w:cs="Open Sans"/>
          <w:sz w:val="20"/>
          <w:szCs w:val="20"/>
          <w:lang w:val="sr-Latn-RS"/>
        </w:rPr>
        <w:t>- U roku od 14 dana od dana od dana kada ste nam poslali izjavu o odustanku, dužni ste da nam vratite</w:t>
      </w:r>
    </w:p>
    <w:p w14:paraId="43B3567A" w14:textId="77777777" w:rsidR="00345284" w:rsidRDefault="009D0AF5" w:rsidP="00486167">
      <w:pPr>
        <w:pBdr>
          <w:top w:val="single" w:sz="4" w:space="1" w:color="auto"/>
          <w:left w:val="single" w:sz="4" w:space="4" w:color="auto"/>
          <w:bottom w:val="single" w:sz="4" w:space="0" w:color="auto"/>
          <w:right w:val="single" w:sz="4" w:space="4" w:color="auto"/>
        </w:pBdr>
        <w:jc w:val="both"/>
        <w:rPr>
          <w:rFonts w:ascii="Open Sans" w:hAnsi="Open Sans" w:cs="Open Sans"/>
          <w:sz w:val="20"/>
          <w:szCs w:val="20"/>
          <w:lang w:val="sr-Latn-RS"/>
        </w:rPr>
      </w:pPr>
      <w:r>
        <w:rPr>
          <w:rFonts w:ascii="Open Sans" w:hAnsi="Open Sans" w:cs="Open Sans"/>
          <w:sz w:val="20"/>
          <w:szCs w:val="20"/>
          <w:lang w:val="sr-Latn-RS"/>
        </w:rPr>
        <w:t xml:space="preserve">Proizvod, </w:t>
      </w:r>
      <w:r w:rsidR="00105B69" w:rsidRPr="00F05959">
        <w:rPr>
          <w:rFonts w:ascii="Open Sans" w:hAnsi="Open Sans" w:cs="Open Sans"/>
          <w:b/>
          <w:sz w:val="20"/>
          <w:szCs w:val="20"/>
          <w:lang w:val="sr-Latn-RS"/>
        </w:rPr>
        <w:t>putem kurirs</w:t>
      </w:r>
      <w:r w:rsidRPr="00F05959">
        <w:rPr>
          <w:rFonts w:ascii="Open Sans" w:hAnsi="Open Sans" w:cs="Open Sans"/>
          <w:b/>
          <w:sz w:val="20"/>
          <w:szCs w:val="20"/>
          <w:lang w:val="sr-Latn-RS"/>
        </w:rPr>
        <w:t>ke službe koji ćemo poslati na vašu adresu</w:t>
      </w:r>
      <w:r>
        <w:rPr>
          <w:rFonts w:ascii="Open Sans" w:hAnsi="Open Sans" w:cs="Open Sans"/>
          <w:sz w:val="20"/>
          <w:szCs w:val="20"/>
          <w:lang w:val="sr-Latn-RS"/>
        </w:rPr>
        <w:t>, i roba se vrać</w:t>
      </w:r>
      <w:r w:rsidR="00345284">
        <w:rPr>
          <w:rFonts w:ascii="Open Sans" w:hAnsi="Open Sans" w:cs="Open Sans"/>
          <w:sz w:val="20"/>
          <w:szCs w:val="20"/>
          <w:lang w:val="sr-Latn-RS"/>
        </w:rPr>
        <w:t>a u magacion odakle je poslata, na adresu</w:t>
      </w:r>
    </w:p>
    <w:p w14:paraId="0A4D935C" w14:textId="580506FE" w:rsidR="00105B69" w:rsidRPr="005C6B27" w:rsidRDefault="00345284" w:rsidP="00486167">
      <w:pPr>
        <w:pBdr>
          <w:top w:val="single" w:sz="4" w:space="1" w:color="auto"/>
          <w:left w:val="single" w:sz="4" w:space="4" w:color="auto"/>
          <w:bottom w:val="single" w:sz="4" w:space="0" w:color="auto"/>
          <w:right w:val="single" w:sz="4" w:space="4" w:color="auto"/>
        </w:pBdr>
        <w:jc w:val="both"/>
        <w:rPr>
          <w:rFonts w:ascii="Open Sans" w:hAnsi="Open Sans" w:cs="Open Sans"/>
          <w:sz w:val="20"/>
          <w:szCs w:val="20"/>
          <w:lang w:val="sr-Latn-RS"/>
        </w:rPr>
      </w:pPr>
      <w:r>
        <w:rPr>
          <w:rFonts w:ascii="Open Sans" w:hAnsi="Open Sans" w:cs="Open Sans"/>
          <w:sz w:val="20"/>
          <w:szCs w:val="20"/>
          <w:lang w:val="sr-Latn-RS"/>
        </w:rPr>
        <w:t xml:space="preserve"> </w:t>
      </w:r>
      <w:r w:rsidRPr="00345284">
        <w:rPr>
          <w:rFonts w:ascii="Open Sans" w:hAnsi="Open Sans" w:cs="Open Sans"/>
          <w:sz w:val="20"/>
          <w:szCs w:val="20"/>
          <w:lang w:val="sr-Latn-RS"/>
        </w:rPr>
        <w:t>SLANJE PAKETA, ul. Dositejeva br.45, 22310 Šimanovci</w:t>
      </w:r>
    </w:p>
    <w:p w14:paraId="5D1AEE03" w14:textId="27AD61CB" w:rsidR="00105B69" w:rsidRPr="005C6B27" w:rsidRDefault="00105B69" w:rsidP="00486167">
      <w:pPr>
        <w:pBdr>
          <w:top w:val="single" w:sz="4" w:space="1" w:color="auto"/>
          <w:left w:val="single" w:sz="4" w:space="4" w:color="auto"/>
          <w:bottom w:val="single" w:sz="4" w:space="0" w:color="auto"/>
          <w:right w:val="single" w:sz="4" w:space="4" w:color="auto"/>
        </w:pBdr>
        <w:jc w:val="both"/>
        <w:rPr>
          <w:rFonts w:ascii="Open Sans" w:hAnsi="Open Sans" w:cs="Open Sans"/>
          <w:sz w:val="20"/>
          <w:szCs w:val="20"/>
          <w:lang w:val="sr-Latn-RS"/>
        </w:rPr>
      </w:pPr>
      <w:r w:rsidRPr="005C6B27">
        <w:rPr>
          <w:rFonts w:ascii="Open Sans" w:hAnsi="Open Sans" w:cs="Open Sans"/>
          <w:sz w:val="20"/>
          <w:szCs w:val="20"/>
          <w:lang w:val="sr-Latn-RS"/>
        </w:rPr>
        <w:t>- Proizvod koji vraćate mora biti adekvatno spakovan i obezbeđen od oštećenja tokom transporta</w:t>
      </w:r>
      <w:r w:rsidR="00486167" w:rsidRPr="005C6B27">
        <w:rPr>
          <w:rFonts w:ascii="Open Sans" w:hAnsi="Open Sans" w:cs="Open Sans"/>
          <w:sz w:val="20"/>
          <w:szCs w:val="20"/>
          <w:lang w:val="sr-Latn-RS"/>
        </w:rPr>
        <w:t xml:space="preserve"> sa računom i popunjenim obrascem </w:t>
      </w:r>
      <w:r w:rsidR="00642652" w:rsidRPr="005C6B27">
        <w:rPr>
          <w:rFonts w:ascii="Open Sans" w:hAnsi="Open Sans" w:cs="Open Sans"/>
          <w:sz w:val="20"/>
          <w:szCs w:val="20"/>
          <w:lang w:val="sr-Latn-RS"/>
        </w:rPr>
        <w:t xml:space="preserve">izjave o odustanku </w:t>
      </w:r>
    </w:p>
    <w:p w14:paraId="6D29CEC4" w14:textId="77777777" w:rsidR="00105B69" w:rsidRPr="005C6B27" w:rsidRDefault="00105B69" w:rsidP="00486167">
      <w:pPr>
        <w:pBdr>
          <w:top w:val="single" w:sz="4" w:space="1" w:color="auto"/>
          <w:left w:val="single" w:sz="4" w:space="4" w:color="auto"/>
          <w:bottom w:val="single" w:sz="4" w:space="0" w:color="auto"/>
          <w:right w:val="single" w:sz="4" w:space="4" w:color="auto"/>
        </w:pBdr>
        <w:jc w:val="both"/>
        <w:rPr>
          <w:rFonts w:ascii="Open Sans" w:hAnsi="Open Sans" w:cs="Open Sans"/>
          <w:sz w:val="20"/>
          <w:szCs w:val="20"/>
          <w:lang w:val="sr-Latn-RS"/>
        </w:rPr>
      </w:pPr>
      <w:r w:rsidRPr="005C6B27">
        <w:rPr>
          <w:rFonts w:ascii="Open Sans" w:hAnsi="Open Sans" w:cs="Open Sans"/>
          <w:sz w:val="20"/>
          <w:szCs w:val="20"/>
          <w:lang w:val="sr-Latn-RS"/>
        </w:rPr>
        <w:t>- Po prijemu Proizvoda utvrdićemo da li je isti ispravan i neoštećen. Ako ste Proizvod vratili u ispravnom</w:t>
      </w:r>
    </w:p>
    <w:p w14:paraId="77EE21B2" w14:textId="77777777" w:rsidR="00105B69" w:rsidRPr="005C6B27" w:rsidRDefault="00105B69" w:rsidP="00486167">
      <w:pPr>
        <w:pBdr>
          <w:top w:val="single" w:sz="4" w:space="1" w:color="auto"/>
          <w:left w:val="single" w:sz="4" w:space="4" w:color="auto"/>
          <w:bottom w:val="single" w:sz="4" w:space="0" w:color="auto"/>
          <w:right w:val="single" w:sz="4" w:space="4" w:color="auto"/>
        </w:pBdr>
        <w:jc w:val="both"/>
        <w:rPr>
          <w:rFonts w:ascii="Open Sans" w:hAnsi="Open Sans" w:cs="Open Sans"/>
          <w:sz w:val="20"/>
          <w:szCs w:val="20"/>
          <w:lang w:val="sr-Latn-RS"/>
        </w:rPr>
      </w:pPr>
      <w:r w:rsidRPr="005C6B27">
        <w:rPr>
          <w:rFonts w:ascii="Open Sans" w:hAnsi="Open Sans" w:cs="Open Sans"/>
          <w:sz w:val="20"/>
          <w:szCs w:val="20"/>
          <w:lang w:val="sr-Latn-RS"/>
        </w:rPr>
        <w:t>stanju, celokupan iznos koji ste nam uplatili po osnovu ugovora biće vam isplaćen najkasnije u roku od</w:t>
      </w:r>
    </w:p>
    <w:p w14:paraId="738B7A5C" w14:textId="7D842C79" w:rsidR="00105B69" w:rsidRPr="005C6B27" w:rsidRDefault="00105B69" w:rsidP="00486167">
      <w:pPr>
        <w:pBdr>
          <w:top w:val="single" w:sz="4" w:space="1" w:color="auto"/>
          <w:left w:val="single" w:sz="4" w:space="4" w:color="auto"/>
          <w:bottom w:val="single" w:sz="4" w:space="0" w:color="auto"/>
          <w:right w:val="single" w:sz="4" w:space="4" w:color="auto"/>
        </w:pBdr>
        <w:jc w:val="both"/>
        <w:rPr>
          <w:rFonts w:ascii="Open Sans" w:hAnsi="Open Sans" w:cs="Open Sans"/>
          <w:sz w:val="20"/>
          <w:szCs w:val="20"/>
          <w:lang w:val="sr-Latn-RS"/>
        </w:rPr>
      </w:pPr>
      <w:r w:rsidRPr="005C6B27">
        <w:rPr>
          <w:rFonts w:ascii="Open Sans" w:hAnsi="Open Sans" w:cs="Open Sans"/>
          <w:sz w:val="20"/>
          <w:szCs w:val="20"/>
          <w:lang w:val="sr-Latn-RS"/>
        </w:rPr>
        <w:t xml:space="preserve">14 dana od prijema </w:t>
      </w:r>
      <w:r w:rsidR="00642652" w:rsidRPr="005C6B27">
        <w:rPr>
          <w:rFonts w:ascii="Open Sans" w:hAnsi="Open Sans" w:cs="Open Sans"/>
          <w:sz w:val="20"/>
          <w:szCs w:val="20"/>
          <w:lang w:val="sr-Latn-RS"/>
        </w:rPr>
        <w:t xml:space="preserve">izjave o odustanku od </w:t>
      </w:r>
      <w:r w:rsidRPr="005C6B27">
        <w:rPr>
          <w:rFonts w:ascii="Open Sans" w:hAnsi="Open Sans" w:cs="Open Sans"/>
          <w:sz w:val="20"/>
          <w:szCs w:val="20"/>
          <w:lang w:val="sr-Latn-RS"/>
        </w:rPr>
        <w:t>ugovora, pri čemu imamo pravo da isplatu</w:t>
      </w:r>
      <w:r w:rsidR="00642652" w:rsidRPr="005C6B27">
        <w:rPr>
          <w:rFonts w:ascii="Open Sans" w:hAnsi="Open Sans" w:cs="Open Sans"/>
          <w:sz w:val="20"/>
          <w:szCs w:val="20"/>
          <w:lang w:val="sr-Latn-RS"/>
        </w:rPr>
        <w:t xml:space="preserve"> </w:t>
      </w:r>
      <w:r w:rsidRPr="005C6B27">
        <w:rPr>
          <w:rFonts w:ascii="Open Sans" w:hAnsi="Open Sans" w:cs="Open Sans"/>
          <w:sz w:val="20"/>
          <w:szCs w:val="20"/>
          <w:lang w:val="sr-Latn-RS"/>
        </w:rPr>
        <w:t>odložimo dok ne primimo Proizvod koji vraćate.</w:t>
      </w:r>
    </w:p>
    <w:p w14:paraId="422331E9" w14:textId="3EB35012" w:rsidR="00105B69" w:rsidRPr="0093300F" w:rsidRDefault="00105B69" w:rsidP="00486167">
      <w:pPr>
        <w:pBdr>
          <w:top w:val="single" w:sz="4" w:space="1" w:color="auto"/>
          <w:left w:val="single" w:sz="4" w:space="4" w:color="auto"/>
          <w:bottom w:val="single" w:sz="4" w:space="0" w:color="auto"/>
          <w:right w:val="single" w:sz="4" w:space="4" w:color="auto"/>
        </w:pBdr>
        <w:jc w:val="both"/>
        <w:rPr>
          <w:rFonts w:ascii="Open Sans" w:hAnsi="Open Sans" w:cs="Open Sans"/>
          <w:sz w:val="20"/>
          <w:szCs w:val="20"/>
          <w:lang w:val="sr-Latn-RS"/>
        </w:rPr>
      </w:pPr>
      <w:r w:rsidRPr="005C6B27">
        <w:rPr>
          <w:rFonts w:ascii="Open Sans" w:hAnsi="Open Sans" w:cs="Open Sans"/>
          <w:sz w:val="20"/>
          <w:szCs w:val="20"/>
          <w:lang w:val="sr-Latn-RS"/>
        </w:rPr>
        <w:t>- U slučaju da nam proizvod vratite oštećen ili u neispravnom</w:t>
      </w:r>
      <w:r w:rsidRPr="0093300F">
        <w:rPr>
          <w:rFonts w:ascii="Open Sans" w:hAnsi="Open Sans" w:cs="Open Sans"/>
          <w:sz w:val="20"/>
          <w:szCs w:val="20"/>
          <w:lang w:val="sr-Latn-RS"/>
        </w:rPr>
        <w:t xml:space="preserve"> stanju, isključivo ste odgovorni za</w:t>
      </w:r>
      <w:r w:rsidR="00642652">
        <w:rPr>
          <w:rFonts w:ascii="Open Sans" w:hAnsi="Open Sans" w:cs="Open Sans"/>
          <w:sz w:val="20"/>
          <w:szCs w:val="20"/>
          <w:lang w:val="sr-Latn-RS"/>
        </w:rPr>
        <w:t xml:space="preserve"> </w:t>
      </w:r>
      <w:r w:rsidRPr="0093300F">
        <w:rPr>
          <w:rFonts w:ascii="Open Sans" w:hAnsi="Open Sans" w:cs="Open Sans"/>
          <w:sz w:val="20"/>
          <w:szCs w:val="20"/>
          <w:lang w:val="sr-Latn-RS"/>
        </w:rPr>
        <w:t>umanjenu vrednost Proizvoda koja je nastala kao posledica rukovanja robom na način koji nije</w:t>
      </w:r>
      <w:r w:rsidR="00642652">
        <w:rPr>
          <w:rFonts w:ascii="Open Sans" w:hAnsi="Open Sans" w:cs="Open Sans"/>
          <w:sz w:val="20"/>
          <w:szCs w:val="20"/>
          <w:lang w:val="sr-Latn-RS"/>
        </w:rPr>
        <w:t xml:space="preserve"> </w:t>
      </w:r>
      <w:r w:rsidRPr="0093300F">
        <w:rPr>
          <w:rFonts w:ascii="Open Sans" w:hAnsi="Open Sans" w:cs="Open Sans"/>
          <w:sz w:val="20"/>
          <w:szCs w:val="20"/>
          <w:lang w:val="sr-Latn-RS"/>
        </w:rPr>
        <w:t>adekvatan, odnosno prevazilazi ono što je neophodno da bi se ustanovila priroda, karakteristike i</w:t>
      </w:r>
      <w:r w:rsidR="00642652">
        <w:rPr>
          <w:rFonts w:ascii="Open Sans" w:hAnsi="Open Sans" w:cs="Open Sans"/>
          <w:sz w:val="20"/>
          <w:szCs w:val="20"/>
          <w:lang w:val="sr-Latn-RS"/>
        </w:rPr>
        <w:t xml:space="preserve"> </w:t>
      </w:r>
      <w:r w:rsidRPr="0093300F">
        <w:rPr>
          <w:rFonts w:ascii="Open Sans" w:hAnsi="Open Sans" w:cs="Open Sans"/>
          <w:sz w:val="20"/>
          <w:szCs w:val="20"/>
          <w:lang w:val="sr-Latn-RS"/>
        </w:rPr>
        <w:t>funkcionalnost robe.</w:t>
      </w:r>
    </w:p>
    <w:p w14:paraId="07609641" w14:textId="77777777" w:rsidR="00105B69" w:rsidRDefault="00105B69" w:rsidP="002C7CAD">
      <w:pPr>
        <w:jc w:val="both"/>
        <w:rPr>
          <w:rFonts w:ascii="Open Sans" w:hAnsi="Open Sans" w:cs="Open Sans"/>
          <w:sz w:val="20"/>
          <w:szCs w:val="20"/>
          <w:lang w:val="sr-Latn-RS"/>
        </w:rPr>
      </w:pPr>
    </w:p>
    <w:p w14:paraId="5B74F990" w14:textId="113DDBD7" w:rsidR="005C6B27" w:rsidRDefault="00D47732" w:rsidP="005C6B27">
      <w:pPr>
        <w:jc w:val="both"/>
        <w:rPr>
          <w:rFonts w:ascii="Open Sans" w:hAnsi="Open Sans" w:cs="Open Sans"/>
          <w:sz w:val="20"/>
          <w:szCs w:val="20"/>
          <w:lang w:val="sr-Latn-RS"/>
        </w:rPr>
      </w:pPr>
      <w:bookmarkStart w:id="1" w:name="_Hlk153272437"/>
      <w:r w:rsidRPr="00D47732">
        <w:rPr>
          <w:rFonts w:ascii="Open Sans" w:hAnsi="Open Sans" w:cs="Open Sans"/>
          <w:sz w:val="20"/>
          <w:szCs w:val="20"/>
          <w:lang w:val="sr-Latn-RS"/>
        </w:rPr>
        <w:t>Napomena: Obrada podataka u ovom obrascu je shodna članu 12. Stav 1. Tačka 2) Zakona o zaštiti podataka o ličnosti (“Sl. glasnik RS”, br. 87/2018),  kako bi se izvršio zaključeni ugovor između Trgovca i Potrošača. Potpisom ovog obrasca Potrošač daje svoj pristanak na obradu podataka shodno članu 15. Zakona o zaštiti podataka o ličnosti</w:t>
      </w:r>
      <w:r w:rsidR="00486167">
        <w:rPr>
          <w:rFonts w:ascii="Open Sans" w:hAnsi="Open Sans" w:cs="Open Sans"/>
          <w:sz w:val="20"/>
          <w:szCs w:val="20"/>
          <w:lang w:val="sr-Latn-RS"/>
        </w:rPr>
        <w:t>. P</w:t>
      </w:r>
      <w:r w:rsidRPr="00D47732">
        <w:rPr>
          <w:rFonts w:ascii="Open Sans" w:hAnsi="Open Sans" w:cs="Open Sans"/>
          <w:sz w:val="20"/>
          <w:szCs w:val="20"/>
          <w:lang w:val="sr-Latn-RS"/>
        </w:rPr>
        <w:t xml:space="preserve">ristanak lica na koje se podaci odnose, lice-Potrošač daje u okviru pismene izjave. Podaci koje date u ovom obrascu služe za evidentiranje izmena u prometu robe i </w:t>
      </w:r>
      <w:r>
        <w:rPr>
          <w:rFonts w:ascii="Open Sans" w:hAnsi="Open Sans" w:cs="Open Sans"/>
          <w:sz w:val="20"/>
          <w:szCs w:val="20"/>
          <w:lang w:val="sr-Latn-RS"/>
        </w:rPr>
        <w:t>trgovac</w:t>
      </w:r>
      <w:r w:rsidRPr="00D47732">
        <w:rPr>
          <w:rFonts w:ascii="Open Sans" w:hAnsi="Open Sans" w:cs="Open Sans"/>
          <w:sz w:val="20"/>
          <w:szCs w:val="20"/>
          <w:lang w:val="sr-Latn-RS"/>
        </w:rPr>
        <w:t xml:space="preserve"> ih neće upotrebljavati u druge svrhe. </w:t>
      </w:r>
      <w:r w:rsidR="00486167">
        <w:rPr>
          <w:rFonts w:ascii="Open Sans" w:hAnsi="Open Sans" w:cs="Open Sans"/>
          <w:sz w:val="20"/>
          <w:szCs w:val="20"/>
          <w:lang w:val="sr-Latn-RS"/>
        </w:rPr>
        <w:t>Više o obradi podataka o ličnosti pogledajte u našoj Politici privatnosti na adresi:</w:t>
      </w:r>
      <w:r w:rsidR="0098020C" w:rsidRPr="0098020C">
        <w:t xml:space="preserve"> </w:t>
      </w:r>
      <w:r w:rsidR="0098020C" w:rsidRPr="0098020C">
        <w:rPr>
          <w:rFonts w:ascii="Open Sans" w:hAnsi="Open Sans" w:cs="Open Sans"/>
          <w:sz w:val="20"/>
          <w:szCs w:val="20"/>
          <w:lang w:val="sr-Latn-RS"/>
        </w:rPr>
        <w:t>https://www.verrawear.rs/privacy-policy</w:t>
      </w:r>
    </w:p>
    <w:p w14:paraId="42A1258E" w14:textId="3196F117" w:rsidR="00D47732" w:rsidRDefault="00D47732" w:rsidP="002C7CAD">
      <w:pPr>
        <w:jc w:val="both"/>
        <w:rPr>
          <w:rFonts w:ascii="Open Sans" w:hAnsi="Open Sans" w:cs="Open Sans"/>
          <w:sz w:val="20"/>
          <w:szCs w:val="20"/>
          <w:lang w:val="sr-Latn-RS"/>
        </w:rPr>
      </w:pPr>
    </w:p>
    <w:bookmarkEnd w:id="1"/>
    <w:p w14:paraId="75800BFD" w14:textId="77777777" w:rsidR="00F646D4" w:rsidRPr="00F7673C" w:rsidRDefault="00F646D4">
      <w:pPr>
        <w:rPr>
          <w:rFonts w:ascii="Open Sans" w:hAnsi="Open Sans" w:cs="Open Sans"/>
          <w:sz w:val="20"/>
          <w:szCs w:val="20"/>
          <w:lang w:val="sr-Latn-RS"/>
        </w:rPr>
      </w:pPr>
    </w:p>
    <w:p w14:paraId="28C0CB02" w14:textId="66E3FBE1" w:rsidR="00E47CFA" w:rsidRPr="00F7673C" w:rsidRDefault="00E47CFA">
      <w:pPr>
        <w:rPr>
          <w:rFonts w:ascii="Open Sans" w:hAnsi="Open Sans" w:cs="Open Sans"/>
          <w:sz w:val="20"/>
          <w:szCs w:val="20"/>
          <w:lang w:val="sr-Latn-RS"/>
        </w:rPr>
      </w:pPr>
      <w:r w:rsidRPr="00F7673C">
        <w:rPr>
          <w:rFonts w:ascii="Open Sans" w:hAnsi="Open Sans" w:cs="Open Sans"/>
          <w:sz w:val="20"/>
          <w:szCs w:val="20"/>
          <w:lang w:val="sr-Latn-RS"/>
        </w:rPr>
        <w:t xml:space="preserve">        </w:t>
      </w:r>
      <w:r w:rsidR="008D1689" w:rsidRPr="00F7673C">
        <w:rPr>
          <w:rFonts w:ascii="Open Sans" w:hAnsi="Open Sans" w:cs="Open Sans"/>
          <w:sz w:val="20"/>
          <w:szCs w:val="20"/>
          <w:lang w:val="sr-Latn-RS"/>
        </w:rPr>
        <w:t xml:space="preserve">_________________________                                                       </w:t>
      </w:r>
      <w:r w:rsidRPr="00F7673C">
        <w:rPr>
          <w:rFonts w:ascii="Open Sans" w:hAnsi="Open Sans" w:cs="Open Sans"/>
          <w:sz w:val="20"/>
          <w:szCs w:val="20"/>
          <w:lang w:val="sr-Latn-RS"/>
        </w:rPr>
        <w:t xml:space="preserve">          </w:t>
      </w:r>
      <w:r w:rsidR="008D1689" w:rsidRPr="00F7673C">
        <w:rPr>
          <w:rFonts w:ascii="Open Sans" w:hAnsi="Open Sans" w:cs="Open Sans"/>
          <w:sz w:val="20"/>
          <w:szCs w:val="20"/>
          <w:lang w:val="sr-Latn-RS"/>
        </w:rPr>
        <w:t xml:space="preserve">     </w:t>
      </w:r>
      <w:r w:rsidRPr="00F7673C">
        <w:rPr>
          <w:rFonts w:ascii="Open Sans" w:hAnsi="Open Sans" w:cs="Open Sans"/>
          <w:sz w:val="20"/>
          <w:szCs w:val="20"/>
          <w:lang w:val="sr-Latn-RS"/>
        </w:rPr>
        <w:t xml:space="preserve">    </w:t>
      </w:r>
      <w:r w:rsidR="009D0AF5">
        <w:rPr>
          <w:rFonts w:ascii="Open Sans" w:hAnsi="Open Sans" w:cs="Open Sans"/>
          <w:sz w:val="20"/>
          <w:szCs w:val="20"/>
          <w:lang w:val="sr-Latn-RS"/>
        </w:rPr>
        <w:t xml:space="preserve"> </w:t>
      </w:r>
      <w:r w:rsidR="008D1689" w:rsidRPr="00F7673C">
        <w:rPr>
          <w:rFonts w:ascii="Open Sans" w:hAnsi="Open Sans" w:cs="Open Sans"/>
          <w:sz w:val="20"/>
          <w:szCs w:val="20"/>
          <w:lang w:val="sr-Latn-RS"/>
        </w:rPr>
        <w:t>_____________________________</w:t>
      </w:r>
    </w:p>
    <w:p w14:paraId="322817FA" w14:textId="4F78FE69" w:rsidR="008D1689" w:rsidRPr="00F7673C" w:rsidRDefault="00E47CFA">
      <w:pPr>
        <w:rPr>
          <w:rFonts w:ascii="Open Sans" w:hAnsi="Open Sans" w:cs="Open Sans"/>
          <w:sz w:val="20"/>
          <w:szCs w:val="20"/>
          <w:lang w:val="sr-Latn-RS"/>
        </w:rPr>
      </w:pPr>
      <w:r w:rsidRPr="00F7673C">
        <w:rPr>
          <w:rFonts w:ascii="Open Sans" w:hAnsi="Open Sans" w:cs="Open Sans"/>
          <w:sz w:val="20"/>
          <w:szCs w:val="20"/>
          <w:lang w:val="sr-Latn-RS"/>
        </w:rPr>
        <w:lastRenderedPageBreak/>
        <w:t xml:space="preserve">                </w:t>
      </w:r>
      <w:r w:rsidR="008D1689" w:rsidRPr="00F7673C">
        <w:rPr>
          <w:rFonts w:ascii="Open Sans" w:hAnsi="Open Sans" w:cs="Open Sans"/>
          <w:sz w:val="20"/>
          <w:szCs w:val="20"/>
          <w:lang w:val="sr-Latn-RS"/>
        </w:rPr>
        <w:t xml:space="preserve"> </w:t>
      </w:r>
      <w:r w:rsidRPr="00F7673C">
        <w:rPr>
          <w:rFonts w:ascii="Open Sans" w:hAnsi="Open Sans" w:cs="Open Sans"/>
          <w:sz w:val="20"/>
          <w:szCs w:val="20"/>
          <w:lang w:val="sr-Latn-RS"/>
        </w:rPr>
        <w:t xml:space="preserve">      </w:t>
      </w:r>
      <w:r w:rsidR="008D1689" w:rsidRPr="00F7673C">
        <w:rPr>
          <w:rFonts w:ascii="Open Sans" w:hAnsi="Open Sans" w:cs="Open Sans"/>
          <w:sz w:val="20"/>
          <w:szCs w:val="20"/>
          <w:lang w:val="sr-Latn-RS"/>
        </w:rPr>
        <w:t xml:space="preserve"> Datum                                                                                                                   </w:t>
      </w:r>
      <w:r w:rsidR="009D0AF5">
        <w:rPr>
          <w:rFonts w:ascii="Open Sans" w:hAnsi="Open Sans" w:cs="Open Sans"/>
          <w:sz w:val="20"/>
          <w:szCs w:val="20"/>
          <w:lang w:val="sr-Latn-RS"/>
        </w:rPr>
        <w:tab/>
      </w:r>
      <w:r w:rsidR="008D1689" w:rsidRPr="00F7673C">
        <w:rPr>
          <w:rFonts w:ascii="Open Sans" w:hAnsi="Open Sans" w:cs="Open Sans"/>
          <w:sz w:val="20"/>
          <w:szCs w:val="20"/>
          <w:lang w:val="sr-Latn-RS"/>
        </w:rPr>
        <w:t>Potpis potrošača</w:t>
      </w:r>
    </w:p>
    <w:p w14:paraId="32C5D3D2" w14:textId="77777777" w:rsidR="00F7673C" w:rsidRPr="005C6B27" w:rsidRDefault="00F7673C">
      <w:pPr>
        <w:rPr>
          <w:rFonts w:ascii="Open Sans" w:hAnsi="Open Sans" w:cs="Open Sans"/>
          <w:sz w:val="20"/>
          <w:szCs w:val="20"/>
        </w:rPr>
      </w:pPr>
    </w:p>
    <w:sectPr w:rsidR="00F7673C" w:rsidRPr="005C6B27" w:rsidSect="008D16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Open Sans">
    <w:altName w:val="Arial"/>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689"/>
    <w:rsid w:val="00105B69"/>
    <w:rsid w:val="001A114B"/>
    <w:rsid w:val="001D4314"/>
    <w:rsid w:val="001E24DC"/>
    <w:rsid w:val="0026162A"/>
    <w:rsid w:val="002C7CAD"/>
    <w:rsid w:val="00345284"/>
    <w:rsid w:val="004604FB"/>
    <w:rsid w:val="00486167"/>
    <w:rsid w:val="004A2914"/>
    <w:rsid w:val="004C2F05"/>
    <w:rsid w:val="00547443"/>
    <w:rsid w:val="005500F1"/>
    <w:rsid w:val="00594C2F"/>
    <w:rsid w:val="005C6B27"/>
    <w:rsid w:val="005E5CA0"/>
    <w:rsid w:val="00642652"/>
    <w:rsid w:val="00662F98"/>
    <w:rsid w:val="006F55FD"/>
    <w:rsid w:val="008D1689"/>
    <w:rsid w:val="00924741"/>
    <w:rsid w:val="0093300F"/>
    <w:rsid w:val="0098020C"/>
    <w:rsid w:val="009D0AF5"/>
    <w:rsid w:val="009D71D3"/>
    <w:rsid w:val="009E3327"/>
    <w:rsid w:val="00A134FB"/>
    <w:rsid w:val="00A83DF7"/>
    <w:rsid w:val="00A86712"/>
    <w:rsid w:val="00B52E8A"/>
    <w:rsid w:val="00B82008"/>
    <w:rsid w:val="00B824B0"/>
    <w:rsid w:val="00B93E9F"/>
    <w:rsid w:val="00C23326"/>
    <w:rsid w:val="00C84EFC"/>
    <w:rsid w:val="00D47732"/>
    <w:rsid w:val="00D504CE"/>
    <w:rsid w:val="00DE0A7C"/>
    <w:rsid w:val="00DF04DF"/>
    <w:rsid w:val="00DF60E4"/>
    <w:rsid w:val="00E47CFA"/>
    <w:rsid w:val="00EF4E1E"/>
    <w:rsid w:val="00F05959"/>
    <w:rsid w:val="00F1556D"/>
    <w:rsid w:val="00F646D4"/>
    <w:rsid w:val="00F7673C"/>
    <w:rsid w:val="00FC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4F24"/>
  <w15:chartTrackingRefBased/>
  <w15:docId w15:val="{EC9BD722-21A8-4B82-BC75-7B4906DE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689"/>
    <w:rPr>
      <w:color w:val="0563C1" w:themeColor="hyperlink"/>
      <w:u w:val="single"/>
    </w:rPr>
  </w:style>
  <w:style w:type="table" w:styleId="TableGrid">
    <w:name w:val="Table Grid"/>
    <w:basedOn w:val="TableNormal"/>
    <w:uiPriority w:val="39"/>
    <w:rsid w:val="008D1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604FB"/>
    <w:rPr>
      <w:rFonts w:ascii="ArialMT" w:hAnsi="ArialMT" w:hint="default"/>
      <w:b w:val="0"/>
      <w:bCs w:val="0"/>
      <w:i w:val="0"/>
      <w:iCs w:val="0"/>
      <w:color w:val="333333"/>
      <w:sz w:val="20"/>
      <w:szCs w:val="20"/>
    </w:rPr>
  </w:style>
  <w:style w:type="character" w:styleId="CommentReference">
    <w:name w:val="annotation reference"/>
    <w:basedOn w:val="DefaultParagraphFont"/>
    <w:uiPriority w:val="99"/>
    <w:semiHidden/>
    <w:unhideWhenUsed/>
    <w:rsid w:val="00662F98"/>
    <w:rPr>
      <w:sz w:val="16"/>
      <w:szCs w:val="16"/>
    </w:rPr>
  </w:style>
  <w:style w:type="paragraph" w:styleId="CommentText">
    <w:name w:val="annotation text"/>
    <w:basedOn w:val="Normal"/>
    <w:link w:val="CommentTextChar"/>
    <w:uiPriority w:val="99"/>
    <w:semiHidden/>
    <w:unhideWhenUsed/>
    <w:rsid w:val="00662F98"/>
    <w:pPr>
      <w:spacing w:line="240" w:lineRule="auto"/>
    </w:pPr>
    <w:rPr>
      <w:sz w:val="20"/>
      <w:szCs w:val="20"/>
    </w:rPr>
  </w:style>
  <w:style w:type="character" w:customStyle="1" w:styleId="CommentTextChar">
    <w:name w:val="Comment Text Char"/>
    <w:basedOn w:val="DefaultParagraphFont"/>
    <w:link w:val="CommentText"/>
    <w:uiPriority w:val="99"/>
    <w:semiHidden/>
    <w:rsid w:val="00662F98"/>
    <w:rPr>
      <w:sz w:val="20"/>
      <w:szCs w:val="20"/>
    </w:rPr>
  </w:style>
  <w:style w:type="paragraph" w:styleId="CommentSubject">
    <w:name w:val="annotation subject"/>
    <w:basedOn w:val="CommentText"/>
    <w:next w:val="CommentText"/>
    <w:link w:val="CommentSubjectChar"/>
    <w:uiPriority w:val="99"/>
    <w:semiHidden/>
    <w:unhideWhenUsed/>
    <w:rsid w:val="00662F98"/>
    <w:rPr>
      <w:b/>
      <w:bCs/>
    </w:rPr>
  </w:style>
  <w:style w:type="character" w:customStyle="1" w:styleId="CommentSubjectChar">
    <w:name w:val="Comment Subject Char"/>
    <w:basedOn w:val="CommentTextChar"/>
    <w:link w:val="CommentSubject"/>
    <w:uiPriority w:val="99"/>
    <w:semiHidden/>
    <w:rsid w:val="00662F98"/>
    <w:rPr>
      <w:b/>
      <w:bCs/>
      <w:sz w:val="20"/>
      <w:szCs w:val="20"/>
    </w:rPr>
  </w:style>
  <w:style w:type="character" w:customStyle="1" w:styleId="UnresolvedMention1">
    <w:name w:val="Unresolved Mention1"/>
    <w:basedOn w:val="DefaultParagraphFont"/>
    <w:uiPriority w:val="99"/>
    <w:semiHidden/>
    <w:unhideWhenUsed/>
    <w:rsid w:val="00DF0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08154">
      <w:bodyDiv w:val="1"/>
      <w:marLeft w:val="0"/>
      <w:marRight w:val="0"/>
      <w:marTop w:val="0"/>
      <w:marBottom w:val="0"/>
      <w:divBdr>
        <w:top w:val="none" w:sz="0" w:space="0" w:color="auto"/>
        <w:left w:val="none" w:sz="0" w:space="0" w:color="auto"/>
        <w:bottom w:val="none" w:sz="0" w:space="0" w:color="auto"/>
        <w:right w:val="none" w:sz="0" w:space="0" w:color="auto"/>
      </w:divBdr>
    </w:div>
    <w:div w:id="394011346">
      <w:bodyDiv w:val="1"/>
      <w:marLeft w:val="0"/>
      <w:marRight w:val="0"/>
      <w:marTop w:val="0"/>
      <w:marBottom w:val="0"/>
      <w:divBdr>
        <w:top w:val="none" w:sz="0" w:space="0" w:color="auto"/>
        <w:left w:val="none" w:sz="0" w:space="0" w:color="auto"/>
        <w:bottom w:val="none" w:sz="0" w:space="0" w:color="auto"/>
        <w:right w:val="none" w:sz="0" w:space="0" w:color="auto"/>
      </w:divBdr>
    </w:div>
    <w:div w:id="18793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ffice@verrawea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verrawear.com" TargetMode="External"/><Relationship Id="rId5" Type="http://schemas.openxmlformats.org/officeDocument/2006/relationships/hyperlink" Target="mailto:office@verrawear.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Microsoft Office User</cp:lastModifiedBy>
  <cp:revision>5</cp:revision>
  <dcterms:created xsi:type="dcterms:W3CDTF">2023-12-18T13:00:00Z</dcterms:created>
  <dcterms:modified xsi:type="dcterms:W3CDTF">2023-12-26T06:58:00Z</dcterms:modified>
</cp:coreProperties>
</file>